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80F" w:rsidRPr="00BD680F" w:rsidRDefault="00BD680F" w:rsidP="00BD680F">
      <w:pPr>
        <w:suppressAutoHyphens/>
        <w:spacing w:after="0" w:line="240" w:lineRule="auto"/>
        <w:jc w:val="center"/>
        <w:rPr>
          <w:rFonts w:ascii="Times New Roman" w:eastAsia="Times New Roman" w:hAnsi="Times New Roman" w:cs="Times New Roman"/>
          <w:b/>
          <w:sz w:val="24"/>
          <w:szCs w:val="24"/>
          <w:lang w:eastAsia="ar-SA"/>
        </w:rPr>
      </w:pPr>
      <w:r w:rsidRPr="00BD680F">
        <w:rPr>
          <w:rFonts w:ascii="Times New Roman" w:eastAsia="Times New Roman" w:hAnsi="Times New Roman" w:cs="Times New Roman"/>
          <w:b/>
          <w:sz w:val="24"/>
          <w:szCs w:val="24"/>
          <w:lang w:eastAsia="ar-SA"/>
        </w:rPr>
        <w:t>РЕСПУБЛИКА КАРЕЛИЯ</w:t>
      </w:r>
    </w:p>
    <w:p w:rsidR="00BD680F" w:rsidRPr="00BD680F" w:rsidRDefault="00BD680F" w:rsidP="00BD680F">
      <w:pPr>
        <w:suppressAutoHyphens/>
        <w:spacing w:after="0" w:line="240" w:lineRule="auto"/>
        <w:jc w:val="center"/>
        <w:rPr>
          <w:rFonts w:ascii="Times New Roman" w:eastAsia="Times New Roman" w:hAnsi="Times New Roman" w:cs="Times New Roman"/>
          <w:b/>
          <w:sz w:val="24"/>
          <w:szCs w:val="24"/>
          <w:lang w:eastAsia="ar-SA"/>
        </w:rPr>
      </w:pPr>
      <w:r w:rsidRPr="00BD680F">
        <w:rPr>
          <w:rFonts w:ascii="Times New Roman" w:eastAsia="Times New Roman" w:hAnsi="Times New Roman" w:cs="Times New Roman"/>
          <w:b/>
          <w:sz w:val="24"/>
          <w:szCs w:val="24"/>
          <w:lang w:eastAsia="ar-SA"/>
        </w:rPr>
        <w:t>МУНИЦИПАЛЬНОЕ ОБРАЗОВАНИЕ</w:t>
      </w:r>
    </w:p>
    <w:p w:rsidR="00BD680F" w:rsidRPr="00BD680F" w:rsidRDefault="00BD680F" w:rsidP="00BD680F">
      <w:pPr>
        <w:suppressAutoHyphens/>
        <w:spacing w:after="0" w:line="240" w:lineRule="auto"/>
        <w:jc w:val="center"/>
        <w:rPr>
          <w:rFonts w:ascii="Times New Roman" w:eastAsia="Times New Roman" w:hAnsi="Times New Roman" w:cs="Times New Roman"/>
          <w:b/>
          <w:sz w:val="24"/>
          <w:szCs w:val="24"/>
          <w:lang w:eastAsia="ar-SA"/>
        </w:rPr>
      </w:pPr>
      <w:r w:rsidRPr="00BD680F">
        <w:rPr>
          <w:rFonts w:ascii="Times New Roman" w:eastAsia="Times New Roman" w:hAnsi="Times New Roman" w:cs="Times New Roman"/>
          <w:b/>
          <w:sz w:val="24"/>
          <w:szCs w:val="24"/>
          <w:lang w:eastAsia="ar-SA"/>
        </w:rPr>
        <w:t xml:space="preserve"> «МУЕЗЕРСКИЙ МУНИЦИПАЛЬНЫЙ РАЙОН»</w:t>
      </w:r>
    </w:p>
    <w:p w:rsidR="00BD680F" w:rsidRPr="00BD680F" w:rsidRDefault="00BD680F" w:rsidP="00BD680F">
      <w:pPr>
        <w:suppressAutoHyphens/>
        <w:spacing w:after="0" w:line="240" w:lineRule="auto"/>
        <w:jc w:val="center"/>
        <w:rPr>
          <w:rFonts w:ascii="Times New Roman" w:eastAsia="Times New Roman" w:hAnsi="Times New Roman" w:cs="Times New Roman"/>
          <w:b/>
          <w:sz w:val="24"/>
          <w:szCs w:val="24"/>
          <w:lang w:eastAsia="ar-SA"/>
        </w:rPr>
      </w:pPr>
      <w:r w:rsidRPr="00BD680F">
        <w:rPr>
          <w:rFonts w:ascii="Times New Roman" w:eastAsia="Times New Roman" w:hAnsi="Times New Roman" w:cs="Times New Roman"/>
          <w:b/>
          <w:sz w:val="24"/>
          <w:szCs w:val="24"/>
          <w:lang w:eastAsia="ar-SA"/>
        </w:rPr>
        <w:t xml:space="preserve"> АДМИНИСТРАЦИЯ МУЕЗЕРСКОГО МУНИЦИПАЛЬНОГО РАЙОНА</w:t>
      </w:r>
    </w:p>
    <w:p w:rsidR="00BD680F" w:rsidRPr="00BD680F" w:rsidRDefault="00BD680F" w:rsidP="00BD680F">
      <w:pPr>
        <w:suppressAutoHyphens/>
        <w:spacing w:after="0" w:line="240" w:lineRule="auto"/>
        <w:jc w:val="center"/>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jc w:val="center"/>
        <w:rPr>
          <w:rFonts w:ascii="Times New Roman" w:eastAsia="Times New Roman" w:hAnsi="Times New Roman" w:cs="Times New Roman"/>
          <w:b/>
          <w:sz w:val="24"/>
          <w:szCs w:val="24"/>
          <w:lang w:eastAsia="ar-SA"/>
        </w:rPr>
      </w:pPr>
      <w:proofErr w:type="gramStart"/>
      <w:r w:rsidRPr="00BD680F">
        <w:rPr>
          <w:rFonts w:ascii="Times New Roman" w:eastAsia="Times New Roman" w:hAnsi="Times New Roman" w:cs="Times New Roman"/>
          <w:b/>
          <w:sz w:val="24"/>
          <w:szCs w:val="24"/>
          <w:lang w:eastAsia="ar-SA"/>
        </w:rPr>
        <w:t>П</w:t>
      </w:r>
      <w:proofErr w:type="gramEnd"/>
      <w:r w:rsidRPr="00BD680F">
        <w:rPr>
          <w:rFonts w:ascii="Times New Roman" w:eastAsia="Times New Roman" w:hAnsi="Times New Roman" w:cs="Times New Roman"/>
          <w:b/>
          <w:sz w:val="24"/>
          <w:szCs w:val="24"/>
          <w:lang w:eastAsia="ar-SA"/>
        </w:rPr>
        <w:t xml:space="preserve"> О С Т А Н О В Л Е Н И Е</w:t>
      </w:r>
    </w:p>
    <w:p w:rsidR="00BD680F" w:rsidRPr="00BD680F" w:rsidRDefault="00BD680F" w:rsidP="00BD680F">
      <w:pPr>
        <w:suppressAutoHyphens/>
        <w:spacing w:after="0" w:line="240" w:lineRule="auto"/>
        <w:jc w:val="center"/>
        <w:rPr>
          <w:rFonts w:ascii="Times New Roman" w:eastAsia="Times New Roman" w:hAnsi="Times New Roman" w:cs="Times New Roman"/>
          <w:sz w:val="28"/>
          <w:szCs w:val="24"/>
          <w:lang w:eastAsia="ar-SA"/>
        </w:rPr>
      </w:pPr>
    </w:p>
    <w:p w:rsidR="00BD680F" w:rsidRPr="00BD680F" w:rsidRDefault="00BD680F" w:rsidP="00BD680F">
      <w:pPr>
        <w:suppressAutoHyphens/>
        <w:spacing w:after="0" w:line="240" w:lineRule="auto"/>
        <w:rPr>
          <w:rFonts w:ascii="Times New Roman" w:eastAsia="Times New Roman" w:hAnsi="Times New Roman" w:cs="Times New Roman"/>
          <w:sz w:val="28"/>
          <w:szCs w:val="24"/>
          <w:lang w:eastAsia="ar-SA"/>
        </w:rPr>
      </w:pPr>
    </w:p>
    <w:p w:rsidR="00BD680F" w:rsidRDefault="00BD680F" w:rsidP="00BD680F">
      <w:pPr>
        <w:suppressAutoHyphens/>
        <w:spacing w:after="0" w:line="240" w:lineRule="auto"/>
        <w:rPr>
          <w:rFonts w:ascii="Times New Roman" w:eastAsia="Times New Roman" w:hAnsi="Times New Roman" w:cs="Times New Roman"/>
          <w:sz w:val="24"/>
          <w:szCs w:val="24"/>
          <w:lang w:eastAsia="ar-SA"/>
        </w:rPr>
      </w:pPr>
      <w:r w:rsidRPr="00BD680F">
        <w:rPr>
          <w:rFonts w:ascii="Times New Roman" w:eastAsia="Times New Roman" w:hAnsi="Times New Roman" w:cs="Times New Roman"/>
          <w:sz w:val="24"/>
          <w:szCs w:val="24"/>
          <w:lang w:eastAsia="ar-SA"/>
        </w:rPr>
        <w:t xml:space="preserve">от  </w:t>
      </w:r>
      <w:r w:rsidR="00AB23FE">
        <w:rPr>
          <w:rFonts w:ascii="Times New Roman" w:eastAsia="Times New Roman" w:hAnsi="Times New Roman" w:cs="Times New Roman"/>
          <w:sz w:val="24"/>
          <w:szCs w:val="24"/>
          <w:lang w:eastAsia="ar-SA"/>
        </w:rPr>
        <w:t xml:space="preserve"> </w:t>
      </w:r>
      <w:r w:rsidR="00EB342D">
        <w:rPr>
          <w:rFonts w:ascii="Times New Roman" w:eastAsia="Times New Roman" w:hAnsi="Times New Roman" w:cs="Times New Roman"/>
          <w:sz w:val="24"/>
          <w:szCs w:val="24"/>
          <w:lang w:eastAsia="ar-SA"/>
        </w:rPr>
        <w:t>19</w:t>
      </w:r>
      <w:r w:rsidR="00AB23FE">
        <w:rPr>
          <w:rFonts w:ascii="Times New Roman" w:eastAsia="Times New Roman" w:hAnsi="Times New Roman" w:cs="Times New Roman"/>
          <w:sz w:val="24"/>
          <w:szCs w:val="24"/>
          <w:lang w:eastAsia="ar-SA"/>
        </w:rPr>
        <w:t xml:space="preserve"> </w:t>
      </w:r>
      <w:r w:rsidRPr="00BD680F">
        <w:rPr>
          <w:rFonts w:ascii="Times New Roman" w:eastAsia="Times New Roman" w:hAnsi="Times New Roman" w:cs="Times New Roman"/>
          <w:sz w:val="24"/>
          <w:szCs w:val="24"/>
          <w:lang w:eastAsia="ar-SA"/>
        </w:rPr>
        <w:t xml:space="preserve">  октября  2016 г</w:t>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900D38">
        <w:rPr>
          <w:rFonts w:ascii="Times New Roman" w:eastAsia="Times New Roman" w:hAnsi="Times New Roman" w:cs="Times New Roman"/>
          <w:sz w:val="24"/>
          <w:szCs w:val="24"/>
          <w:lang w:eastAsia="ar-SA"/>
        </w:rPr>
        <w:tab/>
      </w:r>
      <w:r w:rsidR="00900D38">
        <w:rPr>
          <w:rFonts w:ascii="Times New Roman" w:eastAsia="Times New Roman" w:hAnsi="Times New Roman" w:cs="Times New Roman"/>
          <w:sz w:val="24"/>
          <w:szCs w:val="24"/>
          <w:lang w:eastAsia="ar-SA"/>
        </w:rPr>
        <w:tab/>
      </w:r>
      <w:r w:rsidR="00900D38">
        <w:rPr>
          <w:rFonts w:ascii="Times New Roman" w:eastAsia="Times New Roman" w:hAnsi="Times New Roman" w:cs="Times New Roman"/>
          <w:sz w:val="24"/>
          <w:szCs w:val="24"/>
          <w:lang w:eastAsia="ar-SA"/>
        </w:rPr>
        <w:tab/>
      </w:r>
      <w:r w:rsidR="00900D38">
        <w:rPr>
          <w:rFonts w:ascii="Times New Roman" w:eastAsia="Times New Roman" w:hAnsi="Times New Roman" w:cs="Times New Roman"/>
          <w:sz w:val="24"/>
          <w:szCs w:val="24"/>
          <w:lang w:eastAsia="ar-SA"/>
        </w:rPr>
        <w:tab/>
      </w:r>
      <w:r w:rsidR="00900D38">
        <w:rPr>
          <w:rFonts w:ascii="Times New Roman" w:eastAsia="Times New Roman" w:hAnsi="Times New Roman" w:cs="Times New Roman"/>
          <w:sz w:val="24"/>
          <w:szCs w:val="24"/>
          <w:lang w:eastAsia="ar-SA"/>
        </w:rPr>
        <w:tab/>
      </w:r>
      <w:r w:rsidRPr="00BD680F">
        <w:rPr>
          <w:rFonts w:ascii="Times New Roman" w:eastAsia="Times New Roman" w:hAnsi="Times New Roman" w:cs="Times New Roman"/>
          <w:sz w:val="24"/>
          <w:szCs w:val="24"/>
          <w:lang w:eastAsia="ar-SA"/>
        </w:rPr>
        <w:tab/>
        <w:t xml:space="preserve">№ </w:t>
      </w:r>
      <w:r w:rsidR="00EB342D">
        <w:rPr>
          <w:rFonts w:ascii="Times New Roman" w:eastAsia="Times New Roman" w:hAnsi="Times New Roman" w:cs="Times New Roman"/>
          <w:sz w:val="24"/>
          <w:szCs w:val="24"/>
          <w:lang w:eastAsia="ar-SA"/>
        </w:rPr>
        <w:t>212</w:t>
      </w:r>
    </w:p>
    <w:p w:rsidR="00900D38" w:rsidRPr="00BD680F" w:rsidRDefault="00900D38" w:rsidP="00BD680F">
      <w:pPr>
        <w:suppressAutoHyphens/>
        <w:spacing w:after="0" w:line="240" w:lineRule="auto"/>
        <w:rPr>
          <w:rFonts w:ascii="Times New Roman" w:eastAsia="Times New Roman" w:hAnsi="Times New Roman" w:cs="Times New Roman"/>
          <w:sz w:val="24"/>
          <w:szCs w:val="24"/>
          <w:lang w:eastAsia="ar-SA"/>
        </w:rPr>
      </w:pPr>
    </w:p>
    <w:p w:rsidR="00BD680F" w:rsidRPr="00BD680F" w:rsidRDefault="008F1788" w:rsidP="00BD680F">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rPr>
        <w:pict>
          <v:shapetype id="_x0000_t202" coordsize="21600,21600" o:spt="202" path="m,l,21600r21600,l21600,xe">
            <v:stroke joinstyle="miter"/>
            <v:path gradientshapeok="t" o:connecttype="rect"/>
          </v:shapetype>
          <v:shape id="Поле 12" o:spid="_x0000_s1026" type="#_x0000_t202" style="position:absolute;left:0;text-align:left;margin-left:-9pt;margin-top:3.9pt;width:259.9pt;height:99.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" o:allowincell="f" stroked="f">
            <v:textbox style="mso-next-textbox:#Поле 12">
              <w:txbxContent>
                <w:p w:rsidR="00900D38" w:rsidRPr="00D44054" w:rsidRDefault="00900D38" w:rsidP="00BD680F">
                  <w:pPr>
                    <w:jc w:val="both"/>
                    <w:rPr>
                      <w:rFonts w:ascii="Times New Roman" w:hAnsi="Times New Roman" w:cs="Times New Roman"/>
                      <w:b/>
                      <w:sz w:val="24"/>
                      <w:szCs w:val="24"/>
                    </w:rPr>
                  </w:pPr>
                  <w:r w:rsidRPr="00D44054">
                    <w:rPr>
                      <w:rFonts w:ascii="Times New Roman" w:hAnsi="Times New Roman" w:cs="Times New Roman"/>
                      <w:sz w:val="24"/>
                      <w:szCs w:val="24"/>
                    </w:rPr>
                    <w:t xml:space="preserve">Об утверждении административного регламента </w:t>
                  </w:r>
                  <w:r w:rsidR="00AB23FE">
                    <w:rPr>
                      <w:rFonts w:ascii="Times New Roman" w:hAnsi="Times New Roman" w:cs="Times New Roman"/>
                      <w:sz w:val="24"/>
                      <w:szCs w:val="24"/>
                    </w:rPr>
                    <w:t>по предоставлению</w:t>
                  </w:r>
                  <w:r w:rsidRPr="00D44054">
                    <w:rPr>
                      <w:rFonts w:ascii="Times New Roman" w:hAnsi="Times New Roman" w:cs="Times New Roman"/>
                      <w:sz w:val="24"/>
                      <w:szCs w:val="24"/>
                    </w:rPr>
                    <w:t xml:space="preserve"> муниципальной услуги «</w:t>
                  </w:r>
                  <w:r w:rsidR="00ED34A2" w:rsidRPr="00D44054">
                    <w:rPr>
                      <w:rFonts w:ascii="Times New Roman" w:eastAsia="Times New Roman" w:hAnsi="Times New Roman" w:cs="Times New Roman"/>
                      <w:bCs/>
                      <w:sz w:val="24"/>
                      <w:szCs w:val="24"/>
                    </w:rPr>
                    <w:t>Предоставление информации о деятельности</w:t>
                  </w:r>
                  <w:r w:rsidR="00ED34A2" w:rsidRPr="00BD680F">
                    <w:rPr>
                      <w:rFonts w:ascii="Times New Roman" w:eastAsia="Times New Roman" w:hAnsi="Times New Roman" w:cs="Times New Roman"/>
                      <w:bCs/>
                      <w:sz w:val="24"/>
                      <w:szCs w:val="24"/>
                    </w:rPr>
                    <w:t xml:space="preserve"> органов местного самоуправления муниципального образования в Республике Карелия</w:t>
                  </w:r>
                  <w:r w:rsidRPr="00D44054">
                    <w:rPr>
                      <w:rFonts w:ascii="Times New Roman" w:hAnsi="Times New Roman" w:cs="Times New Roman"/>
                      <w:sz w:val="24"/>
                      <w:szCs w:val="24"/>
                    </w:rPr>
                    <w:t>»</w:t>
                  </w:r>
                </w:p>
              </w:txbxContent>
            </v:textbox>
          </v:shape>
        </w:pict>
      </w:r>
    </w:p>
    <w:p w:rsidR="00BD680F" w:rsidRPr="00BD680F" w:rsidRDefault="00BD680F" w:rsidP="00BD680F">
      <w:pPr>
        <w:suppressAutoHyphens/>
        <w:spacing w:after="0" w:line="240" w:lineRule="auto"/>
        <w:jc w:val="center"/>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ind w:firstLine="540"/>
        <w:jc w:val="both"/>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ind w:firstLine="540"/>
        <w:jc w:val="both"/>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ind w:firstLine="540"/>
        <w:jc w:val="both"/>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ind w:firstLine="540"/>
        <w:jc w:val="both"/>
        <w:rPr>
          <w:rFonts w:ascii="Times New Roman" w:eastAsia="Times New Roman" w:hAnsi="Times New Roman" w:cs="Times New Roman"/>
          <w:sz w:val="24"/>
          <w:szCs w:val="24"/>
          <w:lang w:eastAsia="ar-SA"/>
        </w:rPr>
      </w:pPr>
    </w:p>
    <w:p w:rsidR="00BD680F" w:rsidRDefault="00BD680F" w:rsidP="00BD680F">
      <w:pPr>
        <w:suppressAutoHyphens/>
        <w:spacing w:after="0" w:line="240" w:lineRule="auto"/>
        <w:ind w:firstLine="540"/>
        <w:jc w:val="both"/>
        <w:rPr>
          <w:rFonts w:ascii="Times New Roman" w:eastAsia="Times New Roman" w:hAnsi="Times New Roman" w:cs="Times New Roman"/>
          <w:sz w:val="24"/>
          <w:szCs w:val="24"/>
          <w:lang w:eastAsia="ar-SA"/>
        </w:rPr>
      </w:pPr>
    </w:p>
    <w:p w:rsidR="00ED34A2" w:rsidRPr="00BD680F" w:rsidRDefault="00ED34A2" w:rsidP="00BD680F">
      <w:pPr>
        <w:suppressAutoHyphens/>
        <w:spacing w:after="0" w:line="240" w:lineRule="auto"/>
        <w:ind w:firstLine="540"/>
        <w:jc w:val="both"/>
        <w:rPr>
          <w:rFonts w:ascii="Times New Roman" w:eastAsia="Times New Roman" w:hAnsi="Times New Roman" w:cs="Times New Roman"/>
          <w:sz w:val="24"/>
          <w:szCs w:val="24"/>
          <w:lang w:eastAsia="ar-SA"/>
        </w:rPr>
      </w:pPr>
    </w:p>
    <w:p w:rsidR="00BD680F" w:rsidRPr="00BD680F" w:rsidRDefault="00BD680F" w:rsidP="00AB23FE">
      <w:pPr>
        <w:suppressAutoHyphens/>
        <w:autoSpaceDE w:val="0"/>
        <w:spacing w:after="0"/>
        <w:ind w:firstLine="480"/>
        <w:jc w:val="both"/>
        <w:outlineLvl w:val="0"/>
        <w:rPr>
          <w:rFonts w:ascii="Times New Roman" w:eastAsia="Arial" w:hAnsi="Times New Roman" w:cs="Times New Roman"/>
          <w:spacing w:val="60"/>
          <w:sz w:val="24"/>
          <w:szCs w:val="24"/>
          <w:lang w:eastAsia="ar-SA"/>
        </w:rPr>
      </w:pPr>
      <w:r w:rsidRPr="00BD680F">
        <w:rPr>
          <w:rFonts w:ascii="Times New Roman" w:eastAsia="Arial" w:hAnsi="Times New Roman" w:cs="Times New Roman"/>
          <w:sz w:val="24"/>
          <w:szCs w:val="24"/>
          <w:lang w:eastAsia="ar-SA"/>
        </w:rPr>
        <w:t>В соответствии с Федеральн</w:t>
      </w:r>
      <w:r w:rsidR="00900D38">
        <w:rPr>
          <w:rFonts w:ascii="Times New Roman" w:eastAsia="Arial" w:hAnsi="Times New Roman" w:cs="Times New Roman"/>
          <w:sz w:val="24"/>
          <w:szCs w:val="24"/>
          <w:lang w:eastAsia="ar-SA"/>
        </w:rPr>
        <w:t>ым</w:t>
      </w:r>
      <w:r w:rsidRPr="00BD680F">
        <w:rPr>
          <w:rFonts w:ascii="Times New Roman" w:eastAsia="Arial" w:hAnsi="Times New Roman" w:cs="Times New Roman"/>
          <w:sz w:val="24"/>
          <w:szCs w:val="24"/>
          <w:lang w:eastAsia="ar-SA"/>
        </w:rPr>
        <w:t xml:space="preserve"> закон</w:t>
      </w:r>
      <w:r w:rsidR="00900D38">
        <w:rPr>
          <w:rFonts w:ascii="Times New Roman" w:eastAsia="Arial" w:hAnsi="Times New Roman" w:cs="Times New Roman"/>
          <w:sz w:val="24"/>
          <w:szCs w:val="24"/>
          <w:lang w:eastAsia="ar-SA"/>
        </w:rPr>
        <w:t>ом</w:t>
      </w:r>
      <w:r w:rsidRPr="00BD680F">
        <w:rPr>
          <w:rFonts w:ascii="Times New Roman" w:eastAsia="Arial" w:hAnsi="Times New Roman" w:cs="Times New Roman"/>
          <w:sz w:val="24"/>
          <w:szCs w:val="24"/>
          <w:lang w:eastAsia="ar-SA"/>
        </w:rPr>
        <w:t xml:space="preserve"> от 27 июля 2010 года № 210-ФЗ «</w:t>
      </w:r>
      <w:r w:rsidRPr="00BD680F">
        <w:rPr>
          <w:rFonts w:ascii="Times New Roman" w:eastAsia="Arial" w:hAnsi="Times New Roman" w:cs="Times New Roman"/>
          <w:bCs/>
          <w:sz w:val="24"/>
          <w:szCs w:val="24"/>
          <w:lang w:eastAsia="ar-SA"/>
        </w:rPr>
        <w:t xml:space="preserve">Об организации предоставления государственных и муниципальных услуг», администрация Муезерского муниципального района </w:t>
      </w:r>
      <w:r w:rsidRPr="00BD680F">
        <w:rPr>
          <w:rFonts w:ascii="Times New Roman" w:eastAsia="Arial" w:hAnsi="Times New Roman" w:cs="Times New Roman"/>
          <w:b/>
          <w:spacing w:val="60"/>
          <w:sz w:val="24"/>
          <w:szCs w:val="24"/>
          <w:lang w:eastAsia="ar-SA"/>
        </w:rPr>
        <w:t>постановляет:</w:t>
      </w:r>
    </w:p>
    <w:p w:rsidR="00BD680F" w:rsidRPr="00BD680F" w:rsidRDefault="00BD680F" w:rsidP="00AB23FE">
      <w:pPr>
        <w:suppressAutoHyphens/>
        <w:spacing w:after="0"/>
        <w:ind w:firstLine="540"/>
        <w:jc w:val="both"/>
        <w:rPr>
          <w:rFonts w:ascii="Times New Roman" w:eastAsia="Times New Roman" w:hAnsi="Times New Roman" w:cs="Times New Roman"/>
          <w:sz w:val="24"/>
          <w:szCs w:val="24"/>
          <w:lang w:eastAsia="ar-SA"/>
        </w:rPr>
      </w:pPr>
    </w:p>
    <w:p w:rsidR="00BD680F" w:rsidRPr="00BD680F" w:rsidRDefault="00BD680F" w:rsidP="00AB23FE">
      <w:pPr>
        <w:widowControl w:val="0"/>
        <w:numPr>
          <w:ilvl w:val="0"/>
          <w:numId w:val="2"/>
        </w:numPr>
        <w:tabs>
          <w:tab w:val="clear" w:pos="720"/>
        </w:tabs>
        <w:suppressAutoHyphens/>
        <w:autoSpaceDE w:val="0"/>
        <w:autoSpaceDN w:val="0"/>
        <w:adjustRightInd w:val="0"/>
        <w:spacing w:after="0"/>
        <w:ind w:left="0" w:firstLine="284"/>
        <w:jc w:val="both"/>
        <w:rPr>
          <w:rFonts w:ascii="Times New Roman" w:eastAsia="Times New Roman" w:hAnsi="Times New Roman" w:cs="Times New Roman"/>
          <w:sz w:val="24"/>
          <w:szCs w:val="24"/>
        </w:rPr>
      </w:pPr>
      <w:r w:rsidRPr="00BD680F">
        <w:rPr>
          <w:rFonts w:ascii="Times New Roman" w:eastAsia="Times New Roman" w:hAnsi="Times New Roman" w:cs="Times New Roman"/>
          <w:sz w:val="24"/>
          <w:szCs w:val="24"/>
        </w:rPr>
        <w:t>Утвердить административный регламент по предоставлению муниципальной услуги «</w:t>
      </w:r>
      <w:r w:rsidRPr="00D44054">
        <w:rPr>
          <w:rFonts w:ascii="Times New Roman" w:eastAsia="Times New Roman" w:hAnsi="Times New Roman" w:cs="Times New Roman"/>
          <w:bCs/>
          <w:sz w:val="24"/>
          <w:szCs w:val="24"/>
        </w:rPr>
        <w:t>Предоставление информации о деятельности</w:t>
      </w:r>
      <w:r w:rsidRPr="00BD680F">
        <w:rPr>
          <w:rFonts w:ascii="Times New Roman" w:eastAsia="Times New Roman" w:hAnsi="Times New Roman" w:cs="Times New Roman"/>
          <w:bCs/>
          <w:sz w:val="24"/>
          <w:szCs w:val="24"/>
        </w:rPr>
        <w:t xml:space="preserve"> органов местного самоуправления муниципального образования в Республике Карелия</w:t>
      </w:r>
      <w:r w:rsidRPr="00BD680F">
        <w:rPr>
          <w:rFonts w:ascii="Times New Roman" w:eastAsia="Times New Roman" w:hAnsi="Times New Roman" w:cs="Times New Roman"/>
          <w:sz w:val="24"/>
          <w:szCs w:val="24"/>
        </w:rPr>
        <w:t>».</w:t>
      </w:r>
    </w:p>
    <w:p w:rsidR="00BD680F" w:rsidRPr="00BD680F" w:rsidRDefault="00BD680F" w:rsidP="00AB23FE">
      <w:pPr>
        <w:widowControl w:val="0"/>
        <w:numPr>
          <w:ilvl w:val="0"/>
          <w:numId w:val="2"/>
        </w:numPr>
        <w:tabs>
          <w:tab w:val="clear" w:pos="720"/>
        </w:tabs>
        <w:suppressAutoHyphens/>
        <w:autoSpaceDE w:val="0"/>
        <w:autoSpaceDN w:val="0"/>
        <w:adjustRightInd w:val="0"/>
        <w:spacing w:after="0"/>
        <w:ind w:left="0" w:firstLine="284"/>
        <w:jc w:val="both"/>
        <w:rPr>
          <w:rFonts w:ascii="Times New Roman" w:eastAsia="Times New Roman" w:hAnsi="Times New Roman" w:cs="Times New Roman"/>
          <w:sz w:val="24"/>
          <w:szCs w:val="24"/>
        </w:rPr>
      </w:pPr>
      <w:bookmarkStart w:id="0" w:name="_GoBack"/>
      <w:bookmarkEnd w:id="0"/>
      <w:r w:rsidRPr="00BD680F">
        <w:rPr>
          <w:rFonts w:ascii="Times New Roman" w:eastAsia="Times New Roman" w:hAnsi="Times New Roman" w:cs="Times New Roman"/>
          <w:sz w:val="24"/>
          <w:szCs w:val="24"/>
        </w:rPr>
        <w:t>Настоящее постановление подлежит опубликованию в газете «</w:t>
      </w:r>
      <w:proofErr w:type="spellStart"/>
      <w:r w:rsidRPr="00BD680F">
        <w:rPr>
          <w:rFonts w:ascii="Times New Roman" w:eastAsia="Times New Roman" w:hAnsi="Times New Roman" w:cs="Times New Roman"/>
          <w:sz w:val="24"/>
          <w:szCs w:val="24"/>
        </w:rPr>
        <w:t>Муезерсклес</w:t>
      </w:r>
      <w:proofErr w:type="spellEnd"/>
      <w:r w:rsidRPr="00BD680F">
        <w:rPr>
          <w:rFonts w:ascii="Times New Roman" w:eastAsia="Times New Roman" w:hAnsi="Times New Roman" w:cs="Times New Roman"/>
          <w:sz w:val="24"/>
          <w:szCs w:val="24"/>
        </w:rPr>
        <w:t xml:space="preserve">» и размещению на официальном сайте </w:t>
      </w:r>
      <w:hyperlink r:id="rId6" w:history="1">
        <w:r w:rsidRPr="00BD680F">
          <w:rPr>
            <w:rFonts w:ascii="Times New Roman" w:eastAsia="Times New Roman" w:hAnsi="Times New Roman" w:cs="Times New Roman"/>
            <w:sz w:val="24"/>
            <w:szCs w:val="24"/>
          </w:rPr>
          <w:t>www.muezersky.ru</w:t>
        </w:r>
      </w:hyperlink>
    </w:p>
    <w:p w:rsidR="00BD680F" w:rsidRPr="00BD680F" w:rsidRDefault="00BD680F" w:rsidP="00AB23FE">
      <w:pPr>
        <w:widowControl w:val="0"/>
        <w:numPr>
          <w:ilvl w:val="0"/>
          <w:numId w:val="2"/>
        </w:numPr>
        <w:tabs>
          <w:tab w:val="clear" w:pos="720"/>
        </w:tabs>
        <w:suppressAutoHyphens/>
        <w:autoSpaceDE w:val="0"/>
        <w:autoSpaceDN w:val="0"/>
        <w:adjustRightInd w:val="0"/>
        <w:spacing w:after="0"/>
        <w:ind w:left="0" w:firstLine="284"/>
        <w:jc w:val="both"/>
        <w:rPr>
          <w:rFonts w:ascii="Times New Roman" w:eastAsia="Times New Roman" w:hAnsi="Times New Roman" w:cs="Times New Roman"/>
          <w:sz w:val="24"/>
          <w:szCs w:val="24"/>
        </w:rPr>
      </w:pPr>
      <w:r w:rsidRPr="00BD680F">
        <w:rPr>
          <w:rFonts w:ascii="Times New Roman" w:eastAsia="Times New Roman" w:hAnsi="Times New Roman" w:cs="Times New Roman"/>
          <w:sz w:val="24"/>
          <w:szCs w:val="24"/>
        </w:rPr>
        <w:t>Настоящее постановление вступает в силу со дня его официального опубликования в газете «</w:t>
      </w:r>
      <w:proofErr w:type="spellStart"/>
      <w:r w:rsidRPr="00BD680F">
        <w:rPr>
          <w:rFonts w:ascii="Times New Roman" w:eastAsia="Times New Roman" w:hAnsi="Times New Roman" w:cs="Times New Roman"/>
          <w:sz w:val="24"/>
          <w:szCs w:val="24"/>
        </w:rPr>
        <w:t>Муезерсклес</w:t>
      </w:r>
      <w:proofErr w:type="spellEnd"/>
      <w:r w:rsidRPr="00BD680F">
        <w:rPr>
          <w:rFonts w:ascii="Times New Roman" w:eastAsia="Times New Roman" w:hAnsi="Times New Roman" w:cs="Times New Roman"/>
          <w:sz w:val="24"/>
          <w:szCs w:val="24"/>
        </w:rPr>
        <w:t>».</w:t>
      </w:r>
    </w:p>
    <w:p w:rsidR="00BD680F" w:rsidRPr="00BD680F" w:rsidRDefault="00BD680F" w:rsidP="00AB23FE">
      <w:pPr>
        <w:suppressAutoHyphens/>
        <w:spacing w:after="0"/>
        <w:jc w:val="both"/>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jc w:val="both"/>
        <w:rPr>
          <w:rFonts w:ascii="Times New Roman" w:eastAsia="Times New Roman" w:hAnsi="Times New Roman" w:cs="Times New Roman"/>
          <w:sz w:val="24"/>
          <w:szCs w:val="24"/>
          <w:lang w:eastAsia="ar-SA"/>
        </w:rPr>
      </w:pPr>
    </w:p>
    <w:p w:rsidR="00BD680F" w:rsidRPr="00BD680F" w:rsidRDefault="00BD680F" w:rsidP="00BD680F">
      <w:pPr>
        <w:suppressAutoHyphens/>
        <w:spacing w:after="0" w:line="240" w:lineRule="auto"/>
        <w:jc w:val="both"/>
        <w:rPr>
          <w:rFonts w:ascii="Times New Roman" w:eastAsia="Times New Roman" w:hAnsi="Times New Roman" w:cs="Times New Roman"/>
          <w:sz w:val="24"/>
          <w:szCs w:val="24"/>
          <w:lang w:eastAsia="ar-SA"/>
        </w:rPr>
      </w:pPr>
    </w:p>
    <w:p w:rsidR="00BD680F" w:rsidRPr="00BD680F" w:rsidRDefault="00ED34A2" w:rsidP="00BD680F">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И.о. </w:t>
      </w:r>
      <w:r w:rsidR="00BD680F" w:rsidRPr="00BD680F">
        <w:rPr>
          <w:rFonts w:ascii="Times New Roman" w:eastAsia="Times New Roman" w:hAnsi="Times New Roman" w:cs="Times New Roman"/>
          <w:sz w:val="24"/>
          <w:szCs w:val="24"/>
          <w:lang w:eastAsia="ar-SA"/>
        </w:rPr>
        <w:t>Глав</w:t>
      </w:r>
      <w:r>
        <w:rPr>
          <w:rFonts w:ascii="Times New Roman" w:eastAsia="Times New Roman" w:hAnsi="Times New Roman" w:cs="Times New Roman"/>
          <w:sz w:val="24"/>
          <w:szCs w:val="24"/>
          <w:lang w:eastAsia="ar-SA"/>
        </w:rPr>
        <w:t>ы</w:t>
      </w:r>
      <w:r w:rsidR="00BD680F" w:rsidRPr="00BD680F">
        <w:rPr>
          <w:rFonts w:ascii="Times New Roman" w:eastAsia="Times New Roman" w:hAnsi="Times New Roman" w:cs="Times New Roman"/>
          <w:sz w:val="24"/>
          <w:szCs w:val="24"/>
          <w:lang w:eastAsia="ar-SA"/>
        </w:rPr>
        <w:t xml:space="preserve"> администрации</w:t>
      </w:r>
    </w:p>
    <w:p w:rsidR="00BD680F" w:rsidRPr="00BD680F" w:rsidRDefault="00BD680F" w:rsidP="00BD680F">
      <w:pPr>
        <w:suppressAutoHyphens/>
        <w:spacing w:after="0" w:line="240" w:lineRule="auto"/>
        <w:jc w:val="both"/>
        <w:rPr>
          <w:rFonts w:ascii="Times New Roman" w:eastAsia="Times New Roman" w:hAnsi="Times New Roman" w:cs="Times New Roman"/>
          <w:sz w:val="24"/>
          <w:szCs w:val="24"/>
          <w:lang w:eastAsia="ar-SA"/>
        </w:rPr>
      </w:pPr>
      <w:r w:rsidRPr="00BD680F">
        <w:rPr>
          <w:rFonts w:ascii="Times New Roman" w:eastAsia="Times New Roman" w:hAnsi="Times New Roman" w:cs="Times New Roman"/>
          <w:sz w:val="24"/>
          <w:szCs w:val="24"/>
          <w:lang w:eastAsia="ar-SA"/>
        </w:rPr>
        <w:t>Муезерского муниципального района</w:t>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ED34A2">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AB23FE">
        <w:rPr>
          <w:rFonts w:ascii="Times New Roman" w:eastAsia="Times New Roman" w:hAnsi="Times New Roman" w:cs="Times New Roman"/>
          <w:sz w:val="24"/>
          <w:szCs w:val="24"/>
          <w:lang w:eastAsia="ar-SA"/>
        </w:rPr>
        <w:tab/>
      </w:r>
      <w:r w:rsidR="00ED34A2">
        <w:rPr>
          <w:rFonts w:ascii="Times New Roman" w:eastAsia="Times New Roman" w:hAnsi="Times New Roman" w:cs="Times New Roman"/>
          <w:sz w:val="24"/>
          <w:szCs w:val="24"/>
          <w:lang w:eastAsia="ar-SA"/>
        </w:rPr>
        <w:t xml:space="preserve">А.В. </w:t>
      </w:r>
      <w:proofErr w:type="spellStart"/>
      <w:r w:rsidR="00ED34A2">
        <w:rPr>
          <w:rFonts w:ascii="Times New Roman" w:eastAsia="Times New Roman" w:hAnsi="Times New Roman" w:cs="Times New Roman"/>
          <w:sz w:val="24"/>
          <w:szCs w:val="24"/>
          <w:lang w:eastAsia="ar-SA"/>
        </w:rPr>
        <w:t>Пашук</w:t>
      </w:r>
      <w:proofErr w:type="spellEnd"/>
    </w:p>
    <w:p w:rsidR="00BD680F" w:rsidRPr="00D44054" w:rsidRDefault="00BD680F" w:rsidP="00714C9C">
      <w:pPr>
        <w:spacing w:after="0" w:line="240" w:lineRule="auto"/>
        <w:jc w:val="center"/>
        <w:rPr>
          <w:rFonts w:ascii="Times New Roman" w:eastAsia="Times New Roman" w:hAnsi="Times New Roman" w:cs="Times New Roman"/>
          <w:b/>
          <w:bCs/>
          <w:sz w:val="24"/>
          <w:szCs w:val="24"/>
        </w:rPr>
      </w:pPr>
    </w:p>
    <w:p w:rsidR="00BD680F" w:rsidRDefault="00BD680F" w:rsidP="00714C9C">
      <w:pPr>
        <w:spacing w:after="0" w:line="240" w:lineRule="auto"/>
        <w:jc w:val="center"/>
        <w:rPr>
          <w:rFonts w:ascii="Times New Roman" w:eastAsia="Times New Roman" w:hAnsi="Times New Roman" w:cs="Times New Roman"/>
          <w:b/>
          <w:bCs/>
          <w:sz w:val="24"/>
          <w:szCs w:val="24"/>
        </w:rPr>
      </w:pPr>
    </w:p>
    <w:p w:rsidR="00D44054" w:rsidRDefault="00D44054" w:rsidP="00714C9C">
      <w:pPr>
        <w:spacing w:after="0" w:line="240" w:lineRule="auto"/>
        <w:jc w:val="center"/>
        <w:rPr>
          <w:rFonts w:ascii="Times New Roman" w:eastAsia="Times New Roman" w:hAnsi="Times New Roman" w:cs="Times New Roman"/>
          <w:b/>
          <w:bCs/>
          <w:sz w:val="24"/>
          <w:szCs w:val="24"/>
        </w:rPr>
      </w:pPr>
    </w:p>
    <w:p w:rsidR="00D44054" w:rsidRDefault="00D44054" w:rsidP="00714C9C">
      <w:pPr>
        <w:spacing w:after="0" w:line="240" w:lineRule="auto"/>
        <w:jc w:val="center"/>
        <w:rPr>
          <w:rFonts w:ascii="Times New Roman" w:eastAsia="Times New Roman" w:hAnsi="Times New Roman" w:cs="Times New Roman"/>
          <w:b/>
          <w:bCs/>
          <w:sz w:val="24"/>
          <w:szCs w:val="24"/>
        </w:rPr>
      </w:pPr>
    </w:p>
    <w:p w:rsidR="00D44054" w:rsidRDefault="00D44054"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AB23FE" w:rsidRDefault="00AB23FE" w:rsidP="00714C9C">
      <w:pPr>
        <w:spacing w:after="0" w:line="240" w:lineRule="auto"/>
        <w:jc w:val="center"/>
        <w:rPr>
          <w:rFonts w:ascii="Times New Roman" w:eastAsia="Times New Roman" w:hAnsi="Times New Roman" w:cs="Times New Roman"/>
          <w:b/>
          <w:bCs/>
          <w:sz w:val="24"/>
          <w:szCs w:val="24"/>
        </w:rPr>
      </w:pPr>
    </w:p>
    <w:p w:rsidR="00D44054" w:rsidRPr="00D44054" w:rsidRDefault="00D44054" w:rsidP="00714C9C">
      <w:pPr>
        <w:spacing w:after="0" w:line="240" w:lineRule="auto"/>
        <w:jc w:val="center"/>
        <w:rPr>
          <w:rFonts w:ascii="Times New Roman" w:eastAsia="Times New Roman" w:hAnsi="Times New Roman" w:cs="Times New Roman"/>
          <w:b/>
          <w:bCs/>
          <w:sz w:val="24"/>
          <w:szCs w:val="24"/>
        </w:rPr>
      </w:pPr>
    </w:p>
    <w:p w:rsidR="00AB23FE" w:rsidRDefault="00AB23FE" w:rsidP="00AB23FE">
      <w:pPr>
        <w:spacing w:after="0"/>
        <w:jc w:val="right"/>
        <w:rPr>
          <w:rFonts w:ascii="Times New Roman" w:hAnsi="Times New Roman" w:cs="Times New Roman"/>
          <w:sz w:val="24"/>
          <w:szCs w:val="24"/>
        </w:rPr>
      </w:pPr>
    </w:p>
    <w:p w:rsidR="00AB23FE" w:rsidRDefault="00AB23FE" w:rsidP="00AB23FE">
      <w:pPr>
        <w:spacing w:after="0"/>
        <w:jc w:val="right"/>
        <w:rPr>
          <w:rFonts w:ascii="Times New Roman" w:hAnsi="Times New Roman" w:cs="Times New Roman"/>
          <w:sz w:val="24"/>
          <w:szCs w:val="24"/>
        </w:rPr>
      </w:pPr>
    </w:p>
    <w:p w:rsidR="00AB23FE" w:rsidRPr="00AB23FE" w:rsidRDefault="00AB23FE" w:rsidP="00AB23FE">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Утвержде</w:t>
      </w:r>
      <w:r w:rsidRPr="00AB23FE">
        <w:rPr>
          <w:rFonts w:ascii="Times New Roman" w:hAnsi="Times New Roman" w:cs="Times New Roman"/>
          <w:sz w:val="24"/>
          <w:szCs w:val="24"/>
        </w:rPr>
        <w:t>н</w:t>
      </w:r>
    </w:p>
    <w:p w:rsidR="00AB23FE" w:rsidRPr="00AB23FE" w:rsidRDefault="00AB23FE" w:rsidP="00AB23FE">
      <w:pPr>
        <w:spacing w:after="0"/>
        <w:jc w:val="right"/>
        <w:rPr>
          <w:rFonts w:ascii="Times New Roman" w:hAnsi="Times New Roman" w:cs="Times New Roman"/>
          <w:sz w:val="24"/>
          <w:szCs w:val="24"/>
        </w:rPr>
      </w:pPr>
      <w:r w:rsidRPr="00AB23FE">
        <w:rPr>
          <w:rFonts w:ascii="Times New Roman" w:hAnsi="Times New Roman" w:cs="Times New Roman"/>
          <w:sz w:val="24"/>
          <w:szCs w:val="24"/>
        </w:rPr>
        <w:t>постановлением администрации</w:t>
      </w:r>
    </w:p>
    <w:p w:rsidR="00AB23FE" w:rsidRPr="00AB23FE" w:rsidRDefault="00AB23FE" w:rsidP="00AB23FE">
      <w:pPr>
        <w:spacing w:after="0"/>
        <w:jc w:val="right"/>
        <w:rPr>
          <w:rFonts w:ascii="Times New Roman" w:hAnsi="Times New Roman" w:cs="Times New Roman"/>
          <w:sz w:val="24"/>
          <w:szCs w:val="24"/>
        </w:rPr>
      </w:pPr>
      <w:r w:rsidRPr="00AB23FE">
        <w:rPr>
          <w:rFonts w:ascii="Times New Roman" w:hAnsi="Times New Roman" w:cs="Times New Roman"/>
          <w:sz w:val="24"/>
          <w:szCs w:val="24"/>
        </w:rPr>
        <w:t xml:space="preserve"> Муезерского муниципального района </w:t>
      </w:r>
    </w:p>
    <w:p w:rsidR="00AB23FE" w:rsidRPr="00AB23FE" w:rsidRDefault="00AB23FE" w:rsidP="00AB23FE">
      <w:pPr>
        <w:spacing w:after="0"/>
        <w:jc w:val="right"/>
        <w:rPr>
          <w:rFonts w:ascii="Times New Roman" w:hAnsi="Times New Roman" w:cs="Times New Roman"/>
          <w:sz w:val="24"/>
          <w:szCs w:val="24"/>
        </w:rPr>
      </w:pPr>
      <w:r w:rsidRPr="00AB23FE">
        <w:rPr>
          <w:rFonts w:ascii="Times New Roman" w:hAnsi="Times New Roman" w:cs="Times New Roman"/>
          <w:sz w:val="24"/>
          <w:szCs w:val="24"/>
        </w:rPr>
        <w:t xml:space="preserve">от «  </w:t>
      </w:r>
      <w:r>
        <w:rPr>
          <w:rFonts w:ascii="Times New Roman" w:hAnsi="Times New Roman" w:cs="Times New Roman"/>
          <w:sz w:val="24"/>
          <w:szCs w:val="24"/>
        </w:rPr>
        <w:t xml:space="preserve"> </w:t>
      </w:r>
      <w:r w:rsidR="00EB342D">
        <w:rPr>
          <w:rFonts w:ascii="Times New Roman" w:hAnsi="Times New Roman" w:cs="Times New Roman"/>
          <w:sz w:val="24"/>
          <w:szCs w:val="24"/>
        </w:rPr>
        <w:t>19</w:t>
      </w:r>
      <w:r>
        <w:rPr>
          <w:rFonts w:ascii="Times New Roman" w:hAnsi="Times New Roman" w:cs="Times New Roman"/>
          <w:sz w:val="24"/>
          <w:szCs w:val="24"/>
        </w:rPr>
        <w:t xml:space="preserve"> </w:t>
      </w:r>
      <w:r w:rsidRPr="00AB23FE">
        <w:rPr>
          <w:rFonts w:ascii="Times New Roman" w:hAnsi="Times New Roman" w:cs="Times New Roman"/>
          <w:sz w:val="24"/>
          <w:szCs w:val="24"/>
        </w:rPr>
        <w:t xml:space="preserve">  » </w:t>
      </w:r>
      <w:r>
        <w:rPr>
          <w:rFonts w:ascii="Times New Roman" w:hAnsi="Times New Roman" w:cs="Times New Roman"/>
          <w:sz w:val="24"/>
          <w:szCs w:val="24"/>
        </w:rPr>
        <w:t xml:space="preserve">октября </w:t>
      </w:r>
      <w:r w:rsidRPr="00AB23FE">
        <w:rPr>
          <w:rFonts w:ascii="Times New Roman" w:hAnsi="Times New Roman" w:cs="Times New Roman"/>
          <w:sz w:val="24"/>
          <w:szCs w:val="24"/>
        </w:rPr>
        <w:t xml:space="preserve"> 2016 г. № </w:t>
      </w:r>
      <w:r>
        <w:rPr>
          <w:rFonts w:ascii="Times New Roman" w:hAnsi="Times New Roman" w:cs="Times New Roman"/>
          <w:sz w:val="24"/>
          <w:szCs w:val="24"/>
        </w:rPr>
        <w:t xml:space="preserve"> </w:t>
      </w:r>
      <w:r w:rsidR="00EB342D">
        <w:rPr>
          <w:rFonts w:ascii="Times New Roman" w:hAnsi="Times New Roman" w:cs="Times New Roman"/>
          <w:sz w:val="24"/>
          <w:szCs w:val="24"/>
        </w:rPr>
        <w:t>212</w:t>
      </w:r>
    </w:p>
    <w:p w:rsidR="00AB23FE" w:rsidRDefault="00AB23FE" w:rsidP="00714C9C">
      <w:pPr>
        <w:spacing w:after="0" w:line="240" w:lineRule="auto"/>
        <w:jc w:val="center"/>
        <w:rPr>
          <w:rFonts w:ascii="Times New Roman" w:eastAsia="Times New Roman" w:hAnsi="Times New Roman" w:cs="Times New Roman"/>
          <w:b/>
          <w:bCs/>
          <w:sz w:val="24"/>
          <w:szCs w:val="24"/>
        </w:rPr>
      </w:pPr>
    </w:p>
    <w:p w:rsidR="00714C9C" w:rsidRPr="00ED34A2" w:rsidRDefault="00714C9C" w:rsidP="00714C9C">
      <w:pPr>
        <w:spacing w:after="0" w:line="240" w:lineRule="auto"/>
        <w:jc w:val="center"/>
        <w:rPr>
          <w:rFonts w:ascii="Times New Roman" w:eastAsia="Times New Roman" w:hAnsi="Times New Roman" w:cs="Times New Roman"/>
          <w:b/>
          <w:sz w:val="24"/>
          <w:szCs w:val="24"/>
        </w:rPr>
      </w:pPr>
      <w:r w:rsidRPr="00714C9C">
        <w:rPr>
          <w:rFonts w:ascii="Times New Roman" w:eastAsia="Times New Roman" w:hAnsi="Times New Roman" w:cs="Times New Roman"/>
          <w:b/>
          <w:bCs/>
          <w:sz w:val="24"/>
          <w:szCs w:val="24"/>
        </w:rPr>
        <w:t>Административный регламент</w:t>
      </w:r>
      <w:r w:rsidR="00663875">
        <w:rPr>
          <w:rFonts w:ascii="Times New Roman" w:eastAsia="Times New Roman" w:hAnsi="Times New Roman" w:cs="Times New Roman"/>
          <w:b/>
          <w:bCs/>
          <w:sz w:val="24"/>
          <w:szCs w:val="24"/>
        </w:rPr>
        <w:t xml:space="preserve"> по </w:t>
      </w:r>
      <w:r w:rsidRPr="00714C9C">
        <w:rPr>
          <w:rFonts w:ascii="Times New Roman" w:eastAsia="Times New Roman" w:hAnsi="Times New Roman" w:cs="Times New Roman"/>
          <w:b/>
          <w:bCs/>
          <w:sz w:val="24"/>
          <w:szCs w:val="24"/>
        </w:rPr>
        <w:t xml:space="preserve">предоставлению муниципальной услуги </w:t>
      </w:r>
      <w:r w:rsidRPr="00ED34A2">
        <w:rPr>
          <w:rFonts w:ascii="Times New Roman" w:eastAsia="Times New Roman" w:hAnsi="Times New Roman" w:cs="Times New Roman"/>
          <w:b/>
          <w:bCs/>
          <w:sz w:val="24"/>
          <w:szCs w:val="24"/>
        </w:rPr>
        <w:t>«</w:t>
      </w:r>
      <w:r w:rsidR="00ED34A2" w:rsidRPr="00ED34A2">
        <w:rPr>
          <w:rFonts w:ascii="Times New Roman" w:eastAsia="Times New Roman" w:hAnsi="Times New Roman" w:cs="Times New Roman"/>
          <w:b/>
          <w:bCs/>
          <w:sz w:val="24"/>
          <w:szCs w:val="24"/>
        </w:rPr>
        <w:t>Предоставление информации о деятельности органов местного самоуправления муниципального образования в Республике Карелия</w:t>
      </w:r>
      <w:r w:rsidRPr="00ED34A2">
        <w:rPr>
          <w:rFonts w:ascii="Times New Roman" w:eastAsia="Times New Roman" w:hAnsi="Times New Roman" w:cs="Times New Roman"/>
          <w:b/>
          <w:sz w:val="24"/>
          <w:szCs w:val="24"/>
        </w:rPr>
        <w:t>»</w:t>
      </w:r>
    </w:p>
    <w:p w:rsidR="00714C9C" w:rsidRPr="00714C9C" w:rsidRDefault="00714C9C" w:rsidP="00714C9C">
      <w:pPr>
        <w:spacing w:after="0" w:line="240" w:lineRule="auto"/>
        <w:jc w:val="center"/>
        <w:rPr>
          <w:rFonts w:ascii="Times New Roman" w:eastAsia="Times New Roman" w:hAnsi="Times New Roman" w:cs="Times New Roman"/>
          <w:sz w:val="24"/>
          <w:szCs w:val="24"/>
        </w:rPr>
      </w:pPr>
      <w:r w:rsidRPr="00714C9C">
        <w:rPr>
          <w:rFonts w:ascii="Times New Roman" w:eastAsia="Times New Roman" w:hAnsi="Times New Roman" w:cs="Times New Roman"/>
          <w:b/>
          <w:sz w:val="24"/>
          <w:szCs w:val="24"/>
        </w:rPr>
        <w:t> </w:t>
      </w:r>
    </w:p>
    <w:p w:rsidR="00714C9C" w:rsidRPr="00714C9C" w:rsidRDefault="00714C9C" w:rsidP="00714C9C">
      <w:pPr>
        <w:spacing w:after="0" w:line="240" w:lineRule="auto"/>
        <w:jc w:val="center"/>
        <w:rPr>
          <w:rFonts w:ascii="Times New Roman" w:eastAsia="Times New Roman" w:hAnsi="Times New Roman" w:cs="Times New Roman"/>
          <w:sz w:val="24"/>
          <w:szCs w:val="24"/>
        </w:rPr>
      </w:pPr>
      <w:r w:rsidRPr="00714C9C">
        <w:rPr>
          <w:rFonts w:ascii="Times New Roman" w:eastAsia="Times New Roman" w:hAnsi="Times New Roman" w:cs="Times New Roman"/>
          <w:b/>
          <w:bCs/>
          <w:sz w:val="24"/>
          <w:szCs w:val="24"/>
        </w:rPr>
        <w:t>1. Общие положения</w:t>
      </w:r>
    </w:p>
    <w:p w:rsidR="00714C9C" w:rsidRPr="00714C9C" w:rsidRDefault="00714C9C" w:rsidP="00714C9C">
      <w:pPr>
        <w:widowControl w:val="0"/>
        <w:spacing w:after="0" w:line="240" w:lineRule="auto"/>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w:t>
      </w:r>
    </w:p>
    <w:p w:rsidR="00714C9C" w:rsidRPr="00806F53" w:rsidRDefault="00714C9C" w:rsidP="003103E3">
      <w:pPr>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xml:space="preserve">1.1. </w:t>
      </w:r>
      <w:proofErr w:type="gramStart"/>
      <w:r w:rsidRPr="00714C9C">
        <w:rPr>
          <w:rFonts w:ascii="Times New Roman" w:eastAsia="Times New Roman" w:hAnsi="Times New Roman" w:cs="Times New Roman"/>
          <w:sz w:val="24"/>
          <w:szCs w:val="24"/>
        </w:rPr>
        <w:t xml:space="preserve">Административный регламент </w:t>
      </w:r>
      <w:r w:rsidR="00663875">
        <w:rPr>
          <w:rFonts w:ascii="Times New Roman" w:eastAsia="Times New Roman" w:hAnsi="Times New Roman" w:cs="Times New Roman"/>
          <w:sz w:val="24"/>
          <w:szCs w:val="24"/>
        </w:rPr>
        <w:t xml:space="preserve">по </w:t>
      </w:r>
      <w:r w:rsidRPr="00714C9C">
        <w:rPr>
          <w:rFonts w:ascii="Times New Roman" w:eastAsia="Times New Roman" w:hAnsi="Times New Roman" w:cs="Times New Roman"/>
          <w:sz w:val="24"/>
          <w:szCs w:val="24"/>
        </w:rPr>
        <w:t>предоставлени</w:t>
      </w:r>
      <w:r w:rsidR="00663875">
        <w:rPr>
          <w:rFonts w:ascii="Times New Roman" w:eastAsia="Times New Roman" w:hAnsi="Times New Roman" w:cs="Times New Roman"/>
          <w:sz w:val="24"/>
          <w:szCs w:val="24"/>
        </w:rPr>
        <w:t>ю</w:t>
      </w:r>
      <w:r w:rsidRPr="00714C9C">
        <w:rPr>
          <w:rFonts w:ascii="Times New Roman" w:eastAsia="Times New Roman" w:hAnsi="Times New Roman" w:cs="Times New Roman"/>
          <w:sz w:val="24"/>
          <w:szCs w:val="24"/>
        </w:rPr>
        <w:t xml:space="preserve"> муниципальной услуги «Предоставление информации о деятельности </w:t>
      </w:r>
      <w:r w:rsidR="00ED34A2" w:rsidRPr="00BD680F">
        <w:rPr>
          <w:rFonts w:ascii="Times New Roman" w:eastAsia="Times New Roman" w:hAnsi="Times New Roman" w:cs="Times New Roman"/>
          <w:bCs/>
          <w:sz w:val="24"/>
          <w:szCs w:val="24"/>
        </w:rPr>
        <w:t>органов местного самоуправления муниципального образования в Республике Карелия</w:t>
      </w:r>
      <w:r w:rsidRPr="00714C9C">
        <w:rPr>
          <w:rFonts w:ascii="Times New Roman" w:eastAsia="Times New Roman" w:hAnsi="Times New Roman" w:cs="Times New Roman"/>
          <w:sz w:val="24"/>
          <w:szCs w:val="24"/>
        </w:rPr>
        <w:t xml:space="preserve">» (далее - Регламент,) разработан </w:t>
      </w:r>
      <w:r w:rsidRPr="00714C9C">
        <w:rPr>
          <w:rFonts w:ascii="Times New Roman" w:eastAsia="Times New Roman" w:hAnsi="Times New Roman" w:cs="Times New Roman"/>
          <w:bCs/>
          <w:sz w:val="24"/>
          <w:szCs w:val="24"/>
        </w:rPr>
        <w:t>в целях оптимизации и повышения качества предоставления и доступности муниципальной услуги «</w:t>
      </w:r>
      <w:r w:rsidR="00ED34A2" w:rsidRPr="00D44054">
        <w:rPr>
          <w:rFonts w:ascii="Times New Roman" w:eastAsia="Times New Roman" w:hAnsi="Times New Roman" w:cs="Times New Roman"/>
          <w:bCs/>
          <w:sz w:val="24"/>
          <w:szCs w:val="24"/>
        </w:rPr>
        <w:t>Предоставление информации о деятельности</w:t>
      </w:r>
      <w:r w:rsidR="00ED34A2" w:rsidRPr="00BD680F">
        <w:rPr>
          <w:rFonts w:ascii="Times New Roman" w:eastAsia="Times New Roman" w:hAnsi="Times New Roman" w:cs="Times New Roman"/>
          <w:bCs/>
          <w:sz w:val="24"/>
          <w:szCs w:val="24"/>
        </w:rPr>
        <w:t xml:space="preserve"> органов местного самоуправления муниципального образования в Республике Карелия</w:t>
      </w:r>
      <w:r w:rsidRPr="00663875">
        <w:rPr>
          <w:rFonts w:ascii="Times New Roman" w:eastAsia="Times New Roman" w:hAnsi="Times New Roman" w:cs="Times New Roman"/>
          <w:bCs/>
          <w:sz w:val="24"/>
          <w:szCs w:val="24"/>
        </w:rPr>
        <w:t>»</w:t>
      </w:r>
      <w:r w:rsidRPr="00714C9C">
        <w:rPr>
          <w:rFonts w:ascii="Times New Roman" w:eastAsia="Times New Roman" w:hAnsi="Times New Roman" w:cs="Times New Roman"/>
          <w:bCs/>
          <w:sz w:val="24"/>
          <w:szCs w:val="24"/>
        </w:rPr>
        <w:t xml:space="preserve"> (далее – муниципальная услуга), </w:t>
      </w:r>
      <w:r w:rsidR="00663875">
        <w:rPr>
          <w:rFonts w:ascii="Times New Roman" w:eastAsia="Times New Roman" w:hAnsi="Times New Roman" w:cs="Times New Roman"/>
          <w:sz w:val="24"/>
          <w:szCs w:val="24"/>
        </w:rPr>
        <w:t xml:space="preserve">при </w:t>
      </w:r>
      <w:r w:rsidRPr="00714C9C">
        <w:rPr>
          <w:rFonts w:ascii="Times New Roman" w:eastAsia="Times New Roman" w:hAnsi="Times New Roman" w:cs="Times New Roman"/>
          <w:sz w:val="24"/>
          <w:szCs w:val="24"/>
        </w:rPr>
        <w:t xml:space="preserve">информирования жителей </w:t>
      </w:r>
      <w:r w:rsidR="003103E3">
        <w:rPr>
          <w:rFonts w:ascii="Times New Roman" w:eastAsia="Times New Roman" w:hAnsi="Times New Roman" w:cs="Times New Roman"/>
          <w:sz w:val="24"/>
          <w:szCs w:val="24"/>
        </w:rPr>
        <w:t>Муезерского</w:t>
      </w:r>
      <w:r w:rsidRPr="00714C9C">
        <w:rPr>
          <w:rFonts w:ascii="Times New Roman" w:eastAsia="Times New Roman" w:hAnsi="Times New Roman" w:cs="Times New Roman"/>
          <w:sz w:val="24"/>
          <w:szCs w:val="24"/>
        </w:rPr>
        <w:t xml:space="preserve"> муниципального района о деятельности органов местного самоуправления, и определяет</w:t>
      </w:r>
      <w:proofErr w:type="gramEnd"/>
      <w:r w:rsidRPr="00714C9C">
        <w:rPr>
          <w:rFonts w:ascii="Times New Roman" w:eastAsia="Times New Roman" w:hAnsi="Times New Roman" w:cs="Times New Roman"/>
          <w:sz w:val="24"/>
          <w:szCs w:val="24"/>
        </w:rPr>
        <w:t xml:space="preserve"> сроки и последовательность действий (административных процедур) при подготовке информационных материалов о деятельности </w:t>
      </w:r>
      <w:r w:rsidR="00806F53" w:rsidRPr="00806F53">
        <w:rPr>
          <w:rFonts w:ascii="Times New Roman" w:eastAsia="Times New Roman" w:hAnsi="Times New Roman" w:cs="Times New Roman"/>
          <w:sz w:val="24"/>
          <w:szCs w:val="24"/>
        </w:rPr>
        <w:t>администрации М</w:t>
      </w:r>
      <w:r w:rsidR="00ED34A2">
        <w:rPr>
          <w:rFonts w:ascii="Times New Roman" w:eastAsia="Times New Roman" w:hAnsi="Times New Roman" w:cs="Times New Roman"/>
          <w:sz w:val="24"/>
          <w:szCs w:val="24"/>
        </w:rPr>
        <w:t>уезерского муниципального района</w:t>
      </w:r>
      <w:r w:rsidRPr="00806F53">
        <w:rPr>
          <w:rFonts w:ascii="Times New Roman" w:eastAsia="Times New Roman" w:hAnsi="Times New Roman" w:cs="Times New Roman"/>
          <w:sz w:val="24"/>
          <w:szCs w:val="24"/>
        </w:rPr>
        <w:t>.</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1.2. Заявителями муниципальной услуги являются граждане (физические лица), организации (юридические лица), общественные объединения, осуществляющие поиск информации о деятельности государственных органов и органов местного самоуправления. Заявителями являются также государственные органы, органы местного самоуправления, осуществляющие поиск указанной информации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806F53" w:rsidRDefault="00714C9C" w:rsidP="00806F53">
      <w:pPr>
        <w:adjustRightInd w:val="0"/>
        <w:spacing w:after="0" w:line="240" w:lineRule="auto"/>
        <w:ind w:right="-6"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1.3. Информация о местах нахождения, графиках работы органа, предоставляющего муниципальную услугу:</w:t>
      </w:r>
    </w:p>
    <w:p w:rsidR="00714C9C" w:rsidRPr="00714C9C" w:rsidRDefault="00806F53" w:rsidP="00806F53">
      <w:pPr>
        <w:adjustRightInd w:val="0"/>
        <w:spacing w:after="0" w:line="240" w:lineRule="auto"/>
        <w:ind w:right="-6"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14C9C" w:rsidRPr="00714C9C">
        <w:rPr>
          <w:rFonts w:ascii="Times New Roman" w:eastAsia="Times New Roman" w:hAnsi="Times New Roman" w:cs="Times New Roman"/>
          <w:sz w:val="24"/>
          <w:szCs w:val="24"/>
        </w:rPr>
        <w:t xml:space="preserve">Место нахождения и режим работы Администрации </w:t>
      </w:r>
      <w:r w:rsidR="003103E3">
        <w:rPr>
          <w:rFonts w:ascii="Times New Roman" w:eastAsia="Times New Roman" w:hAnsi="Times New Roman" w:cs="Times New Roman"/>
          <w:sz w:val="24"/>
          <w:szCs w:val="24"/>
        </w:rPr>
        <w:t xml:space="preserve">Муезерского муниципального района </w:t>
      </w:r>
      <w:r w:rsidR="00714C9C" w:rsidRPr="00714C9C">
        <w:rPr>
          <w:rFonts w:ascii="Times New Roman" w:eastAsia="Times New Roman" w:hAnsi="Times New Roman" w:cs="Times New Roman"/>
          <w:sz w:val="24"/>
          <w:szCs w:val="24"/>
        </w:rPr>
        <w:t>(далее – Администрация):</w:t>
      </w:r>
    </w:p>
    <w:p w:rsidR="00714C9C" w:rsidRPr="00714C9C"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186</w:t>
      </w:r>
      <w:r w:rsidR="003103E3">
        <w:rPr>
          <w:rFonts w:ascii="Times New Roman" w:eastAsia="Times New Roman" w:hAnsi="Times New Roman" w:cs="Times New Roman"/>
          <w:sz w:val="24"/>
          <w:szCs w:val="24"/>
        </w:rPr>
        <w:t>960</w:t>
      </w:r>
      <w:r w:rsidRPr="00714C9C">
        <w:rPr>
          <w:rFonts w:ascii="Times New Roman" w:eastAsia="Times New Roman" w:hAnsi="Times New Roman" w:cs="Times New Roman"/>
          <w:sz w:val="24"/>
          <w:szCs w:val="24"/>
        </w:rPr>
        <w:t xml:space="preserve">, </w:t>
      </w:r>
      <w:r w:rsidR="003103E3">
        <w:rPr>
          <w:rFonts w:ascii="Times New Roman" w:eastAsia="Times New Roman" w:hAnsi="Times New Roman" w:cs="Times New Roman"/>
          <w:sz w:val="24"/>
          <w:szCs w:val="24"/>
        </w:rPr>
        <w:t>Республика Карелия</w:t>
      </w:r>
      <w:r w:rsidRPr="00714C9C">
        <w:rPr>
          <w:rFonts w:ascii="Times New Roman" w:eastAsia="Times New Roman" w:hAnsi="Times New Roman" w:cs="Times New Roman"/>
          <w:sz w:val="24"/>
          <w:szCs w:val="24"/>
        </w:rPr>
        <w:t xml:space="preserve">, </w:t>
      </w:r>
      <w:r w:rsidR="003103E3">
        <w:rPr>
          <w:rFonts w:ascii="Times New Roman" w:eastAsia="Times New Roman" w:hAnsi="Times New Roman" w:cs="Times New Roman"/>
          <w:sz w:val="24"/>
          <w:szCs w:val="24"/>
        </w:rPr>
        <w:t xml:space="preserve">Муезерский район, </w:t>
      </w:r>
      <w:proofErr w:type="spellStart"/>
      <w:r w:rsidR="003103E3">
        <w:rPr>
          <w:rFonts w:ascii="Times New Roman" w:eastAsia="Times New Roman" w:hAnsi="Times New Roman" w:cs="Times New Roman"/>
          <w:sz w:val="24"/>
          <w:szCs w:val="24"/>
        </w:rPr>
        <w:t>пгт</w:t>
      </w:r>
      <w:proofErr w:type="spellEnd"/>
      <w:r w:rsidRPr="00714C9C">
        <w:rPr>
          <w:rFonts w:ascii="Times New Roman" w:eastAsia="Times New Roman" w:hAnsi="Times New Roman" w:cs="Times New Roman"/>
          <w:sz w:val="24"/>
          <w:szCs w:val="24"/>
        </w:rPr>
        <w:t>.</w:t>
      </w:r>
      <w:r w:rsidR="003103E3">
        <w:rPr>
          <w:rFonts w:ascii="Times New Roman" w:eastAsia="Times New Roman" w:hAnsi="Times New Roman" w:cs="Times New Roman"/>
          <w:sz w:val="24"/>
          <w:szCs w:val="24"/>
        </w:rPr>
        <w:t xml:space="preserve"> Муезерский</w:t>
      </w:r>
      <w:r w:rsidRPr="00714C9C">
        <w:rPr>
          <w:rFonts w:ascii="Times New Roman" w:eastAsia="Times New Roman" w:hAnsi="Times New Roman" w:cs="Times New Roman"/>
          <w:sz w:val="24"/>
          <w:szCs w:val="24"/>
        </w:rPr>
        <w:t xml:space="preserve">, ул. </w:t>
      </w:r>
      <w:proofErr w:type="gramStart"/>
      <w:r w:rsidR="003103E3">
        <w:rPr>
          <w:rFonts w:ascii="Times New Roman" w:eastAsia="Times New Roman" w:hAnsi="Times New Roman" w:cs="Times New Roman"/>
          <w:sz w:val="24"/>
          <w:szCs w:val="24"/>
        </w:rPr>
        <w:t>Октябрьская</w:t>
      </w:r>
      <w:proofErr w:type="gramEnd"/>
      <w:r w:rsidRPr="00714C9C">
        <w:rPr>
          <w:rFonts w:ascii="Times New Roman" w:eastAsia="Times New Roman" w:hAnsi="Times New Roman" w:cs="Times New Roman"/>
          <w:sz w:val="24"/>
          <w:szCs w:val="24"/>
        </w:rPr>
        <w:t>, д.</w:t>
      </w:r>
      <w:r w:rsidR="003103E3">
        <w:rPr>
          <w:rFonts w:ascii="Times New Roman" w:eastAsia="Times New Roman" w:hAnsi="Times New Roman" w:cs="Times New Roman"/>
          <w:sz w:val="24"/>
          <w:szCs w:val="24"/>
        </w:rPr>
        <w:t xml:space="preserve"> 28</w:t>
      </w:r>
      <w:r w:rsidRPr="00714C9C">
        <w:rPr>
          <w:rFonts w:ascii="Times New Roman" w:eastAsia="Times New Roman" w:hAnsi="Times New Roman" w:cs="Times New Roman"/>
          <w:sz w:val="24"/>
          <w:szCs w:val="24"/>
        </w:rPr>
        <w:t>.</w:t>
      </w:r>
    </w:p>
    <w:p w:rsidR="00714C9C" w:rsidRPr="00714C9C"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Часы работы: </w:t>
      </w:r>
    </w:p>
    <w:p w:rsidR="00714C9C" w:rsidRPr="00714C9C"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понедельник – четверг с 8 час. 30 мин. до 17 час. 00 мин., </w:t>
      </w:r>
    </w:p>
    <w:p w:rsidR="00714C9C" w:rsidRPr="00714C9C"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перерыв на обед с 13 час. 00 мин. до 14 час. 00 мин.</w:t>
      </w:r>
    </w:p>
    <w:p w:rsidR="00714C9C" w:rsidRPr="00714C9C"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пятница с 8 час.30 мин. до 1</w:t>
      </w:r>
      <w:r w:rsidR="003103E3">
        <w:rPr>
          <w:rFonts w:ascii="Times New Roman" w:eastAsia="Times New Roman" w:hAnsi="Times New Roman" w:cs="Times New Roman"/>
          <w:sz w:val="24"/>
          <w:szCs w:val="24"/>
        </w:rPr>
        <w:t>5</w:t>
      </w:r>
      <w:r w:rsidRPr="00714C9C">
        <w:rPr>
          <w:rFonts w:ascii="Times New Roman" w:eastAsia="Times New Roman" w:hAnsi="Times New Roman" w:cs="Times New Roman"/>
          <w:sz w:val="24"/>
          <w:szCs w:val="24"/>
        </w:rPr>
        <w:t xml:space="preserve"> час.30 мин.</w:t>
      </w:r>
    </w:p>
    <w:p w:rsidR="00714C9C" w:rsidRPr="00714C9C"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выходные - суббота, воскресенье, выходные праздничные дни.</w:t>
      </w:r>
    </w:p>
    <w:p w:rsidR="00714C9C" w:rsidRPr="003649B0" w:rsidRDefault="00714C9C" w:rsidP="00714C9C">
      <w:pPr>
        <w:spacing w:after="0" w:line="240" w:lineRule="auto"/>
        <w:ind w:right="-6"/>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Тел</w:t>
      </w:r>
      <w:r w:rsidRPr="003649B0">
        <w:rPr>
          <w:rFonts w:ascii="Times New Roman" w:eastAsia="Times New Roman" w:hAnsi="Times New Roman" w:cs="Times New Roman"/>
          <w:sz w:val="24"/>
          <w:szCs w:val="24"/>
        </w:rPr>
        <w:t>ефон: (814</w:t>
      </w:r>
      <w:r w:rsidR="003103E3" w:rsidRPr="003649B0">
        <w:rPr>
          <w:rFonts w:ascii="Times New Roman" w:eastAsia="Times New Roman" w:hAnsi="Times New Roman" w:cs="Times New Roman"/>
          <w:sz w:val="24"/>
          <w:szCs w:val="24"/>
        </w:rPr>
        <w:t>55</w:t>
      </w:r>
      <w:r w:rsidRPr="003649B0">
        <w:rPr>
          <w:rFonts w:ascii="Times New Roman" w:eastAsia="Times New Roman" w:hAnsi="Times New Roman" w:cs="Times New Roman"/>
          <w:sz w:val="24"/>
          <w:szCs w:val="24"/>
        </w:rPr>
        <w:t xml:space="preserve">) </w:t>
      </w:r>
      <w:r w:rsidR="003103E3" w:rsidRPr="003649B0">
        <w:rPr>
          <w:rFonts w:ascii="Times New Roman" w:eastAsia="Times New Roman" w:hAnsi="Times New Roman" w:cs="Times New Roman"/>
          <w:sz w:val="24"/>
          <w:szCs w:val="24"/>
        </w:rPr>
        <w:t>3</w:t>
      </w:r>
      <w:r w:rsidRPr="003649B0">
        <w:rPr>
          <w:rFonts w:ascii="Times New Roman" w:eastAsia="Times New Roman" w:hAnsi="Times New Roman" w:cs="Times New Roman"/>
          <w:sz w:val="24"/>
          <w:szCs w:val="24"/>
        </w:rPr>
        <w:t>-</w:t>
      </w:r>
      <w:r w:rsidR="003103E3" w:rsidRPr="003649B0">
        <w:rPr>
          <w:rFonts w:ascii="Times New Roman" w:eastAsia="Times New Roman" w:hAnsi="Times New Roman" w:cs="Times New Roman"/>
          <w:sz w:val="24"/>
          <w:szCs w:val="24"/>
        </w:rPr>
        <w:t>36</w:t>
      </w:r>
      <w:r w:rsidRPr="003649B0">
        <w:rPr>
          <w:rFonts w:ascii="Times New Roman" w:eastAsia="Times New Roman" w:hAnsi="Times New Roman" w:cs="Times New Roman"/>
          <w:sz w:val="24"/>
          <w:szCs w:val="24"/>
        </w:rPr>
        <w:t>-</w:t>
      </w:r>
      <w:r w:rsidR="003103E3" w:rsidRPr="003649B0">
        <w:rPr>
          <w:rFonts w:ascii="Times New Roman" w:eastAsia="Times New Roman" w:hAnsi="Times New Roman" w:cs="Times New Roman"/>
          <w:sz w:val="24"/>
          <w:szCs w:val="24"/>
        </w:rPr>
        <w:t>30</w:t>
      </w:r>
      <w:r w:rsidRPr="003649B0">
        <w:rPr>
          <w:rFonts w:ascii="Times New Roman" w:eastAsia="Times New Roman" w:hAnsi="Times New Roman" w:cs="Times New Roman"/>
          <w:sz w:val="24"/>
          <w:szCs w:val="24"/>
        </w:rPr>
        <w:t>.</w:t>
      </w:r>
    </w:p>
    <w:p w:rsidR="00714C9C" w:rsidRPr="003649B0" w:rsidRDefault="00714C9C" w:rsidP="00714C9C">
      <w:pPr>
        <w:spacing w:after="0" w:line="240" w:lineRule="auto"/>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lang w:val="en-US"/>
        </w:rPr>
        <w:t>E</w:t>
      </w:r>
      <w:r w:rsidRPr="003649B0">
        <w:rPr>
          <w:rFonts w:ascii="Times New Roman" w:eastAsia="Times New Roman" w:hAnsi="Times New Roman" w:cs="Times New Roman"/>
          <w:sz w:val="24"/>
          <w:szCs w:val="24"/>
        </w:rPr>
        <w:t>-</w:t>
      </w:r>
      <w:r w:rsidRPr="003649B0">
        <w:rPr>
          <w:rFonts w:ascii="Times New Roman" w:eastAsia="Times New Roman" w:hAnsi="Times New Roman" w:cs="Times New Roman"/>
          <w:sz w:val="24"/>
          <w:szCs w:val="24"/>
          <w:lang w:val="en-US"/>
        </w:rPr>
        <w:t>mail</w:t>
      </w:r>
      <w:r w:rsidRPr="003649B0">
        <w:rPr>
          <w:rFonts w:ascii="Times New Roman" w:eastAsia="Times New Roman" w:hAnsi="Times New Roman" w:cs="Times New Roman"/>
          <w:sz w:val="24"/>
          <w:szCs w:val="24"/>
        </w:rPr>
        <w:t xml:space="preserve">: </w:t>
      </w:r>
      <w:hyperlink r:id="rId7" w:history="1">
        <w:r w:rsidR="00452E4C" w:rsidRPr="003649B0">
          <w:rPr>
            <w:rStyle w:val="a5"/>
            <w:rFonts w:ascii="Times New Roman" w:eastAsia="Times New Roman" w:hAnsi="Times New Roman" w:cs="Times New Roman"/>
            <w:color w:val="auto"/>
            <w:sz w:val="24"/>
            <w:szCs w:val="24"/>
            <w:lang w:val="en-US"/>
          </w:rPr>
          <w:t>mueadmin</w:t>
        </w:r>
        <w:r w:rsidR="00452E4C" w:rsidRPr="003649B0">
          <w:rPr>
            <w:rStyle w:val="a5"/>
            <w:rFonts w:ascii="Times New Roman" w:eastAsia="Times New Roman" w:hAnsi="Times New Roman" w:cs="Times New Roman"/>
            <w:color w:val="auto"/>
            <w:sz w:val="24"/>
            <w:szCs w:val="24"/>
          </w:rPr>
          <w:t>@</w:t>
        </w:r>
        <w:r w:rsidR="00452E4C" w:rsidRPr="003649B0">
          <w:rPr>
            <w:rStyle w:val="a5"/>
            <w:rFonts w:ascii="Times New Roman" w:eastAsia="Times New Roman" w:hAnsi="Times New Roman" w:cs="Times New Roman"/>
            <w:color w:val="auto"/>
            <w:sz w:val="24"/>
            <w:szCs w:val="24"/>
            <w:lang w:val="en-US"/>
          </w:rPr>
          <w:t>inbox</w:t>
        </w:r>
        <w:r w:rsidR="00452E4C" w:rsidRPr="003649B0">
          <w:rPr>
            <w:rStyle w:val="a5"/>
            <w:rFonts w:ascii="Times New Roman" w:eastAsia="Times New Roman" w:hAnsi="Times New Roman" w:cs="Times New Roman"/>
            <w:color w:val="auto"/>
            <w:sz w:val="24"/>
            <w:szCs w:val="24"/>
          </w:rPr>
          <w:t>.</w:t>
        </w:r>
        <w:r w:rsidR="00452E4C" w:rsidRPr="003649B0">
          <w:rPr>
            <w:rStyle w:val="a5"/>
            <w:rFonts w:ascii="Times New Roman" w:eastAsia="Times New Roman" w:hAnsi="Times New Roman" w:cs="Times New Roman"/>
            <w:color w:val="auto"/>
            <w:sz w:val="24"/>
            <w:szCs w:val="24"/>
            <w:lang w:val="en-US"/>
          </w:rPr>
          <w:t>ru</w:t>
        </w:r>
      </w:hyperlink>
    </w:p>
    <w:p w:rsidR="00714C9C" w:rsidRPr="003649B0" w:rsidRDefault="00714C9C" w:rsidP="00714C9C">
      <w:pPr>
        <w:spacing w:after="0" w:line="240" w:lineRule="auto"/>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xml:space="preserve">официальный сайт Администрации: </w:t>
      </w:r>
      <w:r w:rsidR="00AF5498" w:rsidRPr="003649B0">
        <w:rPr>
          <w:rFonts w:ascii="Times New Roman" w:eastAsia="Times New Roman" w:hAnsi="Times New Roman" w:cs="Times New Roman"/>
          <w:sz w:val="24"/>
          <w:szCs w:val="24"/>
        </w:rPr>
        <w:t>http://www.muezersky.ru/</w:t>
      </w:r>
    </w:p>
    <w:p w:rsidR="00714C9C" w:rsidRPr="003649B0" w:rsidRDefault="00714C9C" w:rsidP="00714C9C">
      <w:pPr>
        <w:spacing w:after="0" w:line="240" w:lineRule="auto"/>
        <w:ind w:firstLine="708"/>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xml:space="preserve">1.4. Консультации по предоставлению муниципальной услуги предоставляются специалистами </w:t>
      </w:r>
      <w:proofErr w:type="gramStart"/>
      <w:r w:rsidRPr="003649B0">
        <w:rPr>
          <w:rFonts w:ascii="Times New Roman" w:eastAsia="Times New Roman" w:hAnsi="Times New Roman" w:cs="Times New Roman"/>
          <w:sz w:val="24"/>
          <w:szCs w:val="24"/>
        </w:rPr>
        <w:t>по</w:t>
      </w:r>
      <w:proofErr w:type="gramEnd"/>
      <w:r w:rsidRPr="003649B0">
        <w:rPr>
          <w:rFonts w:ascii="Times New Roman" w:eastAsia="Times New Roman" w:hAnsi="Times New Roman" w:cs="Times New Roman"/>
          <w:sz w:val="24"/>
          <w:szCs w:val="24"/>
        </w:rPr>
        <w:t>:</w:t>
      </w:r>
    </w:p>
    <w:p w:rsidR="00714C9C" w:rsidRPr="003649B0" w:rsidRDefault="00714C9C" w:rsidP="00714C9C">
      <w:pPr>
        <w:spacing w:after="0" w:line="240" w:lineRule="auto"/>
        <w:ind w:firstLine="708"/>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письменным обращениям;</w:t>
      </w:r>
    </w:p>
    <w:p w:rsidR="00714C9C" w:rsidRPr="003649B0" w:rsidRDefault="00714C9C" w:rsidP="00714C9C">
      <w:pPr>
        <w:spacing w:after="0" w:line="240" w:lineRule="auto"/>
        <w:ind w:firstLine="708"/>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телефону;</w:t>
      </w:r>
    </w:p>
    <w:p w:rsidR="00714C9C" w:rsidRPr="003649B0" w:rsidRDefault="00714C9C" w:rsidP="00714C9C">
      <w:pPr>
        <w:widowControl w:val="0"/>
        <w:adjustRightInd w:val="0"/>
        <w:spacing w:after="0" w:line="240" w:lineRule="auto"/>
        <w:ind w:left="720" w:right="-186"/>
        <w:jc w:val="both"/>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xml:space="preserve">- электронной почте по адресу: </w:t>
      </w:r>
      <w:hyperlink r:id="rId8" w:history="1">
        <w:r w:rsidR="00AF5498" w:rsidRPr="003649B0">
          <w:rPr>
            <w:rStyle w:val="a5"/>
            <w:rFonts w:ascii="Times New Roman" w:eastAsia="Times New Roman" w:hAnsi="Times New Roman" w:cs="Times New Roman"/>
            <w:color w:val="auto"/>
            <w:sz w:val="24"/>
            <w:szCs w:val="24"/>
            <w:lang w:val="en-US"/>
          </w:rPr>
          <w:t>mueadmin</w:t>
        </w:r>
        <w:r w:rsidR="00AF5498" w:rsidRPr="003649B0">
          <w:rPr>
            <w:rStyle w:val="a5"/>
            <w:rFonts w:ascii="Times New Roman" w:eastAsia="Times New Roman" w:hAnsi="Times New Roman" w:cs="Times New Roman"/>
            <w:color w:val="auto"/>
            <w:sz w:val="24"/>
            <w:szCs w:val="24"/>
          </w:rPr>
          <w:t>@</w:t>
        </w:r>
        <w:r w:rsidR="00AF5498" w:rsidRPr="003649B0">
          <w:rPr>
            <w:rStyle w:val="a5"/>
            <w:rFonts w:ascii="Times New Roman" w:eastAsia="Times New Roman" w:hAnsi="Times New Roman" w:cs="Times New Roman"/>
            <w:color w:val="auto"/>
            <w:sz w:val="24"/>
            <w:szCs w:val="24"/>
            <w:lang w:val="en-US"/>
          </w:rPr>
          <w:t>inbox</w:t>
        </w:r>
        <w:r w:rsidR="00AF5498" w:rsidRPr="003649B0">
          <w:rPr>
            <w:rStyle w:val="a5"/>
            <w:rFonts w:ascii="Times New Roman" w:eastAsia="Times New Roman" w:hAnsi="Times New Roman" w:cs="Times New Roman"/>
            <w:color w:val="auto"/>
            <w:sz w:val="24"/>
            <w:szCs w:val="24"/>
          </w:rPr>
          <w:t>.</w:t>
        </w:r>
        <w:r w:rsidR="00AF5498" w:rsidRPr="003649B0">
          <w:rPr>
            <w:rStyle w:val="a5"/>
            <w:rFonts w:ascii="Times New Roman" w:eastAsia="Times New Roman" w:hAnsi="Times New Roman" w:cs="Times New Roman"/>
            <w:color w:val="auto"/>
            <w:sz w:val="24"/>
            <w:szCs w:val="24"/>
            <w:lang w:val="en-US"/>
          </w:rPr>
          <w:t>ru</w:t>
        </w:r>
      </w:hyperlink>
    </w:p>
    <w:p w:rsidR="00714C9C" w:rsidRPr="00714C9C" w:rsidRDefault="00714C9C" w:rsidP="00714C9C">
      <w:pPr>
        <w:widowControl w:val="0"/>
        <w:adjustRightInd w:val="0"/>
        <w:spacing w:after="0" w:line="240" w:lineRule="auto"/>
        <w:ind w:left="720" w:right="-186"/>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при личном обращении заявителя.</w:t>
      </w:r>
    </w:p>
    <w:p w:rsidR="00714C9C" w:rsidRPr="00714C9C" w:rsidRDefault="00714C9C" w:rsidP="00714C9C">
      <w:pPr>
        <w:adjustRightInd w:val="0"/>
        <w:spacing w:after="0" w:line="240" w:lineRule="auto"/>
        <w:ind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При консультировании по письменным обращениям, и по электронной почте ответ на обращение направляется почтой, в том числе электронной, в адрес заявителя в срок, установленный  Федеральным законом от 02.05.2006 № 59-ФЗ «О порядке рассмотрения обращений граждан Российской Федерации».</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1.5. Консультации предоставляются заявителям по следующим вопросам:</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lastRenderedPageBreak/>
        <w:t>- о перечне документов, необходимых для предоставления муниципальной услуги;</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о времени приема и выдачи документов;</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о сроке рассмотрения заявления на предоставление муниципальной услуги.</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1.6. Специалисты, осуществляющие прием и информирование (по телефону или лично), должны корректно и внимательно относиться к заявителям, не унижая их чести и достоинства. </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1.7. Ответ на телефонный звонок должен начинаться с информации о наименовании органа, в который позвонил заявитель, фамилии, имени, отчества и должности специалиста, принявшего телефонный звонок.</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1.8.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заявителю должен быть сообщен телефонный номер, по которому можно получить необходимую информацию. </w:t>
      </w:r>
    </w:p>
    <w:p w:rsidR="00663875" w:rsidRDefault="00714C9C" w:rsidP="00663875">
      <w:pPr>
        <w:widowControl w:val="0"/>
        <w:adjustRightInd w:val="0"/>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1.9. Информация о предоставлении муниципальной услуги, порядок получения информации, телефоны специалистов размещаются на официальном сайте Администрации: </w:t>
      </w:r>
      <w:hyperlink r:id="rId9" w:history="1">
        <w:r w:rsidR="00663875" w:rsidRPr="003649B0">
          <w:rPr>
            <w:rStyle w:val="a5"/>
            <w:rFonts w:ascii="Times New Roman" w:eastAsia="Times New Roman" w:hAnsi="Times New Roman" w:cs="Times New Roman"/>
            <w:color w:val="auto"/>
            <w:sz w:val="24"/>
            <w:szCs w:val="24"/>
            <w:lang w:val="en-US"/>
          </w:rPr>
          <w:t>http</w:t>
        </w:r>
        <w:r w:rsidR="00663875" w:rsidRPr="003649B0">
          <w:rPr>
            <w:rStyle w:val="a5"/>
            <w:rFonts w:ascii="Times New Roman" w:eastAsia="Times New Roman" w:hAnsi="Times New Roman" w:cs="Times New Roman"/>
            <w:color w:val="auto"/>
            <w:sz w:val="24"/>
            <w:szCs w:val="24"/>
          </w:rPr>
          <w:t>://</w:t>
        </w:r>
        <w:r w:rsidR="00663875" w:rsidRPr="003649B0">
          <w:rPr>
            <w:rStyle w:val="a5"/>
            <w:rFonts w:ascii="Times New Roman" w:eastAsia="Times New Roman" w:hAnsi="Times New Roman" w:cs="Times New Roman"/>
            <w:color w:val="auto"/>
            <w:sz w:val="24"/>
            <w:szCs w:val="24"/>
            <w:lang w:val="en-US"/>
          </w:rPr>
          <w:t>www</w:t>
        </w:r>
        <w:r w:rsidR="00663875" w:rsidRPr="003649B0">
          <w:rPr>
            <w:rStyle w:val="a5"/>
            <w:rFonts w:ascii="Times New Roman" w:eastAsia="Times New Roman" w:hAnsi="Times New Roman" w:cs="Times New Roman"/>
            <w:color w:val="auto"/>
            <w:sz w:val="24"/>
            <w:szCs w:val="24"/>
          </w:rPr>
          <w:t>.</w:t>
        </w:r>
        <w:proofErr w:type="spellStart"/>
        <w:r w:rsidR="00663875" w:rsidRPr="003649B0">
          <w:rPr>
            <w:rStyle w:val="a5"/>
            <w:rFonts w:ascii="Times New Roman" w:eastAsia="Times New Roman" w:hAnsi="Times New Roman" w:cs="Times New Roman"/>
            <w:color w:val="auto"/>
            <w:sz w:val="24"/>
            <w:szCs w:val="24"/>
            <w:lang w:val="en-US"/>
          </w:rPr>
          <w:t>muezersky</w:t>
        </w:r>
        <w:proofErr w:type="spellEnd"/>
        <w:r w:rsidR="00663875" w:rsidRPr="003649B0">
          <w:rPr>
            <w:rStyle w:val="a5"/>
            <w:rFonts w:ascii="Times New Roman" w:eastAsia="Times New Roman" w:hAnsi="Times New Roman" w:cs="Times New Roman"/>
            <w:color w:val="auto"/>
            <w:sz w:val="24"/>
            <w:szCs w:val="24"/>
          </w:rPr>
          <w:t>.</w:t>
        </w:r>
        <w:proofErr w:type="spellStart"/>
        <w:r w:rsidR="00663875" w:rsidRPr="003649B0">
          <w:rPr>
            <w:rStyle w:val="a5"/>
            <w:rFonts w:ascii="Times New Roman" w:eastAsia="Times New Roman" w:hAnsi="Times New Roman" w:cs="Times New Roman"/>
            <w:color w:val="auto"/>
            <w:sz w:val="24"/>
            <w:szCs w:val="24"/>
            <w:lang w:val="en-US"/>
          </w:rPr>
          <w:t>ru</w:t>
        </w:r>
        <w:proofErr w:type="spellEnd"/>
        <w:r w:rsidR="00663875" w:rsidRPr="003649B0">
          <w:rPr>
            <w:rStyle w:val="a5"/>
            <w:rFonts w:ascii="Times New Roman" w:eastAsia="Times New Roman" w:hAnsi="Times New Roman" w:cs="Times New Roman"/>
            <w:color w:val="auto"/>
            <w:sz w:val="24"/>
            <w:szCs w:val="24"/>
          </w:rPr>
          <w:t>/</w:t>
        </w:r>
      </w:hyperlink>
    </w:p>
    <w:p w:rsidR="00714C9C" w:rsidRPr="00714C9C" w:rsidRDefault="00714C9C" w:rsidP="00663875">
      <w:pPr>
        <w:widowControl w:val="0"/>
        <w:adjustRightInd w:val="0"/>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1.10. В любое время с момента приема заявления на предоставление муниципальной услуги заявитель имеет право на получение сведений о прохождении рассмотрения документов по телефону или посредством личного обращения в Администрацию. Для получения сведений о прохождении рассмотрения документов заявитель указывает (называет) дату подачи заявления. Заявителю предоставляются сведения о том, на каком этапе предоставления муниципальной услуги находится представленный им пакет документов. </w:t>
      </w:r>
    </w:p>
    <w:p w:rsidR="00714C9C" w:rsidRPr="00714C9C" w:rsidRDefault="00714C9C" w:rsidP="00714C9C">
      <w:pPr>
        <w:widowControl w:val="0"/>
        <w:adjustRightInd w:val="0"/>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1.11. Информация о сроке завершения оформления документов и возможности получения заявителем результата предоставления муниципальной услуги сообщается заявителю в момент подачи заявления на предоставление муниципальной услуги.</w:t>
      </w:r>
    </w:p>
    <w:p w:rsidR="00714C9C" w:rsidRPr="00714C9C" w:rsidRDefault="00714C9C" w:rsidP="00714C9C">
      <w:pPr>
        <w:spacing w:after="0" w:line="240" w:lineRule="auto"/>
        <w:ind w:firstLine="709"/>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w:t>
      </w:r>
    </w:p>
    <w:p w:rsidR="00714C9C" w:rsidRPr="00714C9C" w:rsidRDefault="00714C9C" w:rsidP="00714C9C">
      <w:pPr>
        <w:spacing w:after="0" w:line="240" w:lineRule="auto"/>
        <w:ind w:firstLine="709"/>
        <w:jc w:val="center"/>
        <w:rPr>
          <w:rFonts w:ascii="Times New Roman" w:eastAsia="Times New Roman" w:hAnsi="Times New Roman" w:cs="Times New Roman"/>
          <w:sz w:val="24"/>
          <w:szCs w:val="24"/>
        </w:rPr>
      </w:pPr>
      <w:r w:rsidRPr="00714C9C">
        <w:rPr>
          <w:rFonts w:ascii="Times New Roman" w:eastAsia="Times New Roman" w:hAnsi="Times New Roman" w:cs="Times New Roman"/>
          <w:b/>
          <w:bCs/>
          <w:sz w:val="24"/>
          <w:szCs w:val="24"/>
        </w:rPr>
        <w:t>2. Стандарт предоставления муниципальной услуги</w:t>
      </w:r>
    </w:p>
    <w:p w:rsidR="00714C9C" w:rsidRPr="00714C9C" w:rsidRDefault="00714C9C" w:rsidP="00714C9C">
      <w:pPr>
        <w:spacing w:after="0" w:line="240" w:lineRule="auto"/>
        <w:jc w:val="center"/>
        <w:rPr>
          <w:rFonts w:ascii="Times New Roman" w:eastAsia="Times New Roman" w:hAnsi="Times New Roman" w:cs="Times New Roman"/>
          <w:sz w:val="24"/>
          <w:szCs w:val="24"/>
        </w:rPr>
      </w:pPr>
      <w:r w:rsidRPr="00714C9C">
        <w:rPr>
          <w:rFonts w:ascii="Times New Roman" w:eastAsia="Times New Roman" w:hAnsi="Times New Roman" w:cs="Times New Roman"/>
          <w:b/>
          <w:bCs/>
          <w:sz w:val="24"/>
          <w:szCs w:val="24"/>
        </w:rPr>
        <w:t>по информированию граждан о деятельности органов местного самоуправления</w:t>
      </w:r>
    </w:p>
    <w:p w:rsidR="00714C9C" w:rsidRPr="00714C9C" w:rsidRDefault="00714C9C" w:rsidP="00714C9C">
      <w:pPr>
        <w:spacing w:after="0" w:line="240" w:lineRule="auto"/>
        <w:jc w:val="center"/>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w:t>
      </w:r>
    </w:p>
    <w:p w:rsidR="00714C9C" w:rsidRPr="00714C9C" w:rsidRDefault="00714C9C" w:rsidP="00FA5BF6">
      <w:pPr>
        <w:spacing w:after="0" w:line="240" w:lineRule="auto"/>
        <w:ind w:firstLine="708"/>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2.1. Наименование муниципальной услуги - </w:t>
      </w:r>
      <w:r w:rsidR="008F3E89">
        <w:rPr>
          <w:rFonts w:ascii="Times New Roman" w:eastAsia="Times New Roman" w:hAnsi="Times New Roman" w:cs="Times New Roman"/>
          <w:sz w:val="24"/>
          <w:szCs w:val="24"/>
        </w:rPr>
        <w:t>п</w:t>
      </w:r>
      <w:r w:rsidR="008F3E89" w:rsidRPr="008F3E89">
        <w:rPr>
          <w:rFonts w:ascii="Times New Roman" w:eastAsia="Times New Roman" w:hAnsi="Times New Roman" w:cs="Times New Roman"/>
          <w:bCs/>
          <w:sz w:val="24"/>
          <w:szCs w:val="24"/>
        </w:rPr>
        <w:t>редоставление информации о деятельности органов местного самоуправления муниципального образования в Республике Карелия</w:t>
      </w:r>
      <w:r w:rsidRPr="00FA5BF6">
        <w:rPr>
          <w:rFonts w:ascii="Times New Roman" w:eastAsia="Times New Roman" w:hAnsi="Times New Roman" w:cs="Times New Roman"/>
          <w:sz w:val="24"/>
          <w:szCs w:val="24"/>
        </w:rPr>
        <w:t>.</w:t>
      </w:r>
    </w:p>
    <w:p w:rsidR="00714C9C" w:rsidRPr="00714C9C" w:rsidRDefault="00714C9C" w:rsidP="00714C9C">
      <w:pPr>
        <w:spacing w:after="0" w:line="240" w:lineRule="auto"/>
        <w:ind w:firstLine="708"/>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2.2. Органом, ответственным за предоставление муниципально</w:t>
      </w:r>
      <w:r w:rsidR="00AF5498">
        <w:rPr>
          <w:rFonts w:ascii="Times New Roman" w:eastAsia="Times New Roman" w:hAnsi="Times New Roman" w:cs="Times New Roman"/>
          <w:sz w:val="24"/>
          <w:szCs w:val="24"/>
        </w:rPr>
        <w:t>й услуги является администрация Муезерского муниципального района</w:t>
      </w:r>
      <w:r w:rsidRPr="00714C9C">
        <w:rPr>
          <w:rFonts w:ascii="Times New Roman" w:eastAsia="Times New Roman" w:hAnsi="Times New Roman" w:cs="Times New Roman"/>
          <w:sz w:val="24"/>
          <w:szCs w:val="24"/>
        </w:rPr>
        <w:t>.</w:t>
      </w:r>
    </w:p>
    <w:p w:rsidR="00714C9C" w:rsidRPr="00714C9C" w:rsidRDefault="00714C9C" w:rsidP="00714C9C">
      <w:pPr>
        <w:spacing w:after="0" w:line="240" w:lineRule="auto"/>
        <w:ind w:firstLine="708"/>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2.3. Предоставление муниципальной услуги осуществляется в соответствии </w:t>
      </w:r>
      <w:proofErr w:type="gramStart"/>
      <w:r w:rsidRPr="00714C9C">
        <w:rPr>
          <w:rFonts w:ascii="Times New Roman" w:eastAsia="Times New Roman" w:hAnsi="Times New Roman" w:cs="Times New Roman"/>
          <w:sz w:val="24"/>
          <w:szCs w:val="24"/>
        </w:rPr>
        <w:t>с</w:t>
      </w:r>
      <w:proofErr w:type="gramEnd"/>
      <w:r w:rsidRPr="00714C9C">
        <w:rPr>
          <w:rFonts w:ascii="Times New Roman" w:eastAsia="Times New Roman" w:hAnsi="Times New Roman" w:cs="Times New Roman"/>
          <w:sz w:val="24"/>
          <w:szCs w:val="24"/>
        </w:rPr>
        <w:t>:</w:t>
      </w:r>
    </w:p>
    <w:p w:rsidR="00714C9C" w:rsidRPr="00714C9C" w:rsidRDefault="00714C9C" w:rsidP="00714C9C">
      <w:pPr>
        <w:spacing w:after="0" w:line="240" w:lineRule="auto"/>
        <w:ind w:firstLine="708"/>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 - Конституция Российской Федерации;</w:t>
      </w:r>
    </w:p>
    <w:p w:rsidR="00714C9C" w:rsidRPr="003649B0" w:rsidRDefault="00714C9C" w:rsidP="00714C9C">
      <w:pPr>
        <w:spacing w:after="0" w:line="240" w:lineRule="auto"/>
        <w:ind w:firstLine="708"/>
        <w:jc w:val="both"/>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Федеральный закон от 06.10.2003 г. №131-ФЗ «Об общих принципах местного самоуправления в Российской Федерации»;</w:t>
      </w:r>
    </w:p>
    <w:p w:rsidR="00714C9C" w:rsidRPr="003649B0" w:rsidRDefault="00714C9C" w:rsidP="00714C9C">
      <w:pPr>
        <w:spacing w:after="0" w:line="240" w:lineRule="auto"/>
        <w:ind w:firstLine="708"/>
        <w:jc w:val="both"/>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Федеральный закон от 27.07.2010 г. №210-ФЗ «Об организации предоставления государственных и муниципальных услуг»;</w:t>
      </w:r>
    </w:p>
    <w:p w:rsidR="00714C9C" w:rsidRPr="003649B0" w:rsidRDefault="00714C9C" w:rsidP="00714C9C">
      <w:pPr>
        <w:spacing w:after="0" w:line="240" w:lineRule="auto"/>
        <w:ind w:firstLine="709"/>
        <w:jc w:val="both"/>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xml:space="preserve">- Федеральным </w:t>
      </w:r>
      <w:r w:rsidRPr="003649B0">
        <w:rPr>
          <w:rFonts w:ascii="Times New Roman" w:eastAsia="Times New Roman" w:hAnsi="Times New Roman" w:cs="Times New Roman"/>
          <w:color w:val="00000A"/>
          <w:sz w:val="24"/>
          <w:szCs w:val="24"/>
        </w:rPr>
        <w:t>законом</w:t>
      </w:r>
      <w:r w:rsidR="003649B0" w:rsidRPr="003649B0">
        <w:rPr>
          <w:rFonts w:ascii="Times New Roman" w:eastAsia="Times New Roman" w:hAnsi="Times New Roman" w:cs="Times New Roman"/>
          <w:sz w:val="24"/>
          <w:szCs w:val="24"/>
        </w:rPr>
        <w:t xml:space="preserve"> от 02.05.</w:t>
      </w:r>
      <w:r w:rsidRPr="003649B0">
        <w:rPr>
          <w:rFonts w:ascii="Times New Roman" w:eastAsia="Times New Roman" w:hAnsi="Times New Roman" w:cs="Times New Roman"/>
          <w:sz w:val="24"/>
          <w:szCs w:val="24"/>
        </w:rPr>
        <w:t>2006 г. № 59-ФЗ «О порядке рассмотрения обращений граждан Российской Федерации»;</w:t>
      </w:r>
    </w:p>
    <w:p w:rsidR="00714C9C" w:rsidRPr="003649B0" w:rsidRDefault="00714C9C" w:rsidP="00714C9C">
      <w:pPr>
        <w:spacing w:after="0" w:line="240" w:lineRule="auto"/>
        <w:ind w:firstLine="709"/>
        <w:jc w:val="both"/>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xml:space="preserve">- Федеральным </w:t>
      </w:r>
      <w:r w:rsidRPr="003649B0">
        <w:rPr>
          <w:rFonts w:ascii="Times New Roman" w:eastAsia="Times New Roman" w:hAnsi="Times New Roman" w:cs="Times New Roman"/>
          <w:color w:val="00000A"/>
          <w:sz w:val="24"/>
          <w:szCs w:val="24"/>
        </w:rPr>
        <w:t>законом</w:t>
      </w:r>
      <w:r w:rsidRPr="003649B0">
        <w:rPr>
          <w:rFonts w:ascii="Times New Roman" w:eastAsia="Times New Roman" w:hAnsi="Times New Roman" w:cs="Times New Roman"/>
          <w:sz w:val="24"/>
          <w:szCs w:val="24"/>
        </w:rPr>
        <w:t xml:space="preserve"> от 27</w:t>
      </w:r>
      <w:r w:rsidR="003649B0" w:rsidRPr="003649B0">
        <w:rPr>
          <w:rFonts w:ascii="Times New Roman" w:eastAsia="Times New Roman" w:hAnsi="Times New Roman" w:cs="Times New Roman"/>
          <w:sz w:val="24"/>
          <w:szCs w:val="24"/>
        </w:rPr>
        <w:t>.07.</w:t>
      </w:r>
      <w:r w:rsidRPr="003649B0">
        <w:rPr>
          <w:rFonts w:ascii="Times New Roman" w:eastAsia="Times New Roman" w:hAnsi="Times New Roman" w:cs="Times New Roman"/>
          <w:sz w:val="24"/>
          <w:szCs w:val="24"/>
        </w:rPr>
        <w:t xml:space="preserve"> 2006 г. № 152-ФЗ «О персональных данных».</w:t>
      </w:r>
    </w:p>
    <w:p w:rsidR="00714C9C" w:rsidRPr="00714C9C" w:rsidRDefault="00714C9C" w:rsidP="00714C9C">
      <w:pPr>
        <w:spacing w:after="0" w:line="240" w:lineRule="auto"/>
        <w:ind w:firstLine="709"/>
        <w:jc w:val="both"/>
        <w:rPr>
          <w:rFonts w:ascii="Times New Roman" w:eastAsia="Times New Roman" w:hAnsi="Times New Roman" w:cs="Times New Roman"/>
          <w:sz w:val="24"/>
          <w:szCs w:val="24"/>
        </w:rPr>
      </w:pPr>
      <w:r w:rsidRPr="003649B0">
        <w:rPr>
          <w:rFonts w:ascii="Times New Roman" w:eastAsia="Times New Roman" w:hAnsi="Times New Roman" w:cs="Times New Roman"/>
          <w:sz w:val="24"/>
          <w:szCs w:val="24"/>
        </w:rPr>
        <w:t xml:space="preserve">- Федеральным </w:t>
      </w:r>
      <w:r w:rsidRPr="003649B0">
        <w:rPr>
          <w:rFonts w:ascii="Times New Roman" w:eastAsia="Times New Roman" w:hAnsi="Times New Roman" w:cs="Times New Roman"/>
          <w:color w:val="00000A"/>
          <w:sz w:val="24"/>
          <w:szCs w:val="24"/>
        </w:rPr>
        <w:t>законом</w:t>
      </w:r>
      <w:r w:rsidRPr="003649B0">
        <w:rPr>
          <w:rFonts w:ascii="Times New Roman" w:eastAsia="Times New Roman" w:hAnsi="Times New Roman" w:cs="Times New Roman"/>
          <w:sz w:val="24"/>
          <w:szCs w:val="24"/>
        </w:rPr>
        <w:t xml:space="preserve"> от </w:t>
      </w:r>
      <w:r w:rsidR="003649B0" w:rsidRPr="003649B0">
        <w:rPr>
          <w:rFonts w:ascii="Times New Roman" w:eastAsia="Times New Roman" w:hAnsi="Times New Roman" w:cs="Times New Roman"/>
          <w:sz w:val="24"/>
          <w:szCs w:val="24"/>
        </w:rPr>
        <w:t>0</w:t>
      </w:r>
      <w:r w:rsidRPr="003649B0">
        <w:rPr>
          <w:rFonts w:ascii="Times New Roman" w:eastAsia="Times New Roman" w:hAnsi="Times New Roman" w:cs="Times New Roman"/>
          <w:sz w:val="24"/>
          <w:szCs w:val="24"/>
        </w:rPr>
        <w:t>9</w:t>
      </w:r>
      <w:r w:rsidR="003649B0" w:rsidRPr="003649B0">
        <w:rPr>
          <w:rFonts w:ascii="Times New Roman" w:eastAsia="Times New Roman" w:hAnsi="Times New Roman" w:cs="Times New Roman"/>
          <w:sz w:val="24"/>
          <w:szCs w:val="24"/>
        </w:rPr>
        <w:t>.02.</w:t>
      </w:r>
      <w:r w:rsidRPr="003649B0">
        <w:rPr>
          <w:rFonts w:ascii="Times New Roman" w:eastAsia="Times New Roman" w:hAnsi="Times New Roman" w:cs="Times New Roman"/>
          <w:sz w:val="24"/>
          <w:szCs w:val="24"/>
        </w:rPr>
        <w:t>2009 г. № 8-ФЗ «Об обеспечении доступа к информации о деятельности государственных органов и органов местного самоуправления».</w:t>
      </w:r>
    </w:p>
    <w:p w:rsidR="00714C9C" w:rsidRPr="00714C9C" w:rsidRDefault="00714C9C" w:rsidP="00714C9C">
      <w:pPr>
        <w:tabs>
          <w:tab w:val="num" w:pos="1068"/>
        </w:tabs>
        <w:suppressAutoHyphens/>
        <w:spacing w:after="0" w:line="240" w:lineRule="auto"/>
        <w:ind w:left="1068" w:hanging="360"/>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2.4.Результат предоставления муниципальной услуги:</w:t>
      </w:r>
    </w:p>
    <w:p w:rsidR="00714C9C" w:rsidRPr="00714C9C" w:rsidRDefault="00714C9C" w:rsidP="00FA5BF6">
      <w:pPr>
        <w:spacing w:after="0" w:line="240" w:lineRule="auto"/>
        <w:ind w:firstLine="709"/>
        <w:jc w:val="both"/>
        <w:rPr>
          <w:rFonts w:ascii="Times New Roman" w:eastAsia="Times New Roman" w:hAnsi="Times New Roman" w:cs="Times New Roman"/>
          <w:sz w:val="24"/>
          <w:szCs w:val="24"/>
        </w:rPr>
      </w:pPr>
      <w:r w:rsidRPr="00FA5BF6">
        <w:rPr>
          <w:rFonts w:ascii="Times New Roman" w:eastAsia="Times New Roman" w:hAnsi="Times New Roman" w:cs="Times New Roman"/>
          <w:sz w:val="24"/>
          <w:szCs w:val="24"/>
        </w:rPr>
        <w:t xml:space="preserve">информирование населения района о деятельности </w:t>
      </w:r>
      <w:r w:rsidR="00FA5BF6" w:rsidRPr="00FA5BF6">
        <w:rPr>
          <w:rFonts w:ascii="Times New Roman" w:eastAsia="Times New Roman" w:hAnsi="Times New Roman" w:cs="Times New Roman"/>
          <w:sz w:val="24"/>
          <w:szCs w:val="24"/>
        </w:rPr>
        <w:t>администрации Муезерского муниципального района</w:t>
      </w:r>
      <w:r w:rsidRPr="00FA5BF6">
        <w:rPr>
          <w:rFonts w:ascii="Times New Roman" w:eastAsia="Times New Roman" w:hAnsi="Times New Roman" w:cs="Times New Roman"/>
          <w:sz w:val="24"/>
          <w:szCs w:val="24"/>
        </w:rPr>
        <w:t>.</w:t>
      </w:r>
    </w:p>
    <w:p w:rsidR="00714C9C" w:rsidRPr="00714C9C" w:rsidRDefault="00714C9C" w:rsidP="00714C9C">
      <w:pPr>
        <w:spacing w:after="0" w:line="240" w:lineRule="auto"/>
        <w:ind w:firstLine="709"/>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2.5. Срок предоставления муниципальной услуги.</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sidRPr="00714C9C">
        <w:rPr>
          <w:rFonts w:ascii="Times New Roman" w:eastAsia="Times New Roman" w:hAnsi="Times New Roman" w:cs="Times New Roman"/>
          <w:sz w:val="24"/>
          <w:szCs w:val="24"/>
        </w:rPr>
        <w:t>,</w:t>
      </w:r>
      <w:proofErr w:type="gramEnd"/>
      <w:r w:rsidRPr="00714C9C">
        <w:rPr>
          <w:rFonts w:ascii="Times New Roman" w:eastAsia="Times New Roman" w:hAnsi="Times New Roman" w:cs="Times New Roman"/>
          <w:sz w:val="24"/>
          <w:szCs w:val="24"/>
        </w:rPr>
        <w:t xml:space="preserve"> если предоставление запрашиваемой информации невозможно в указанный срок, в течение семи дней со дня регистрации запроса заявитель уведомляется об отсрочке ответа на запрос с указанием ее причины и срока предоставления запрашиваемой информации, который не может </w:t>
      </w:r>
      <w:r w:rsidRPr="00714C9C">
        <w:rPr>
          <w:rFonts w:ascii="Times New Roman" w:eastAsia="Times New Roman" w:hAnsi="Times New Roman" w:cs="Times New Roman"/>
          <w:sz w:val="24"/>
          <w:szCs w:val="24"/>
        </w:rPr>
        <w:lastRenderedPageBreak/>
        <w:t>превышать пятнадцать дней сверх установленного настоящим Федеральным законом срока для ответа на запрос.</w:t>
      </w:r>
    </w:p>
    <w:p w:rsidR="00714C9C" w:rsidRPr="00714C9C" w:rsidRDefault="00FA5BF6" w:rsidP="00714C9C">
      <w:pPr>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 Заявитель </w:t>
      </w:r>
      <w:r w:rsidR="00714C9C" w:rsidRPr="00714C9C">
        <w:rPr>
          <w:rFonts w:ascii="Times New Roman" w:eastAsia="Times New Roman" w:hAnsi="Times New Roman" w:cs="Times New Roman"/>
          <w:sz w:val="24"/>
          <w:szCs w:val="24"/>
        </w:rPr>
        <w:t xml:space="preserve">имеет право обращаться </w:t>
      </w:r>
      <w:r w:rsidR="008304AF">
        <w:rPr>
          <w:rFonts w:ascii="Times New Roman" w:eastAsia="Times New Roman" w:hAnsi="Times New Roman" w:cs="Times New Roman"/>
          <w:sz w:val="24"/>
          <w:szCs w:val="24"/>
        </w:rPr>
        <w:t>А</w:t>
      </w:r>
      <w:r w:rsidRPr="00FA5BF6">
        <w:rPr>
          <w:rFonts w:ascii="Times New Roman" w:eastAsia="Times New Roman" w:hAnsi="Times New Roman" w:cs="Times New Roman"/>
          <w:sz w:val="24"/>
          <w:szCs w:val="24"/>
        </w:rPr>
        <w:t xml:space="preserve">дминистрацию </w:t>
      </w:r>
      <w:r w:rsidR="00714C9C" w:rsidRPr="00714C9C">
        <w:rPr>
          <w:rFonts w:ascii="Times New Roman" w:eastAsia="Times New Roman" w:hAnsi="Times New Roman" w:cs="Times New Roman"/>
          <w:sz w:val="24"/>
          <w:szCs w:val="24"/>
        </w:rPr>
        <w:t>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proofErr w:type="gramStart"/>
      <w:r w:rsidRPr="00714C9C">
        <w:rPr>
          <w:rFonts w:ascii="Times New Roman" w:eastAsia="Times New Roman" w:hAnsi="Times New Roman" w:cs="Times New Roman"/>
          <w:sz w:val="24"/>
          <w:szCs w:val="24"/>
        </w:rP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rsidRPr="00714C9C">
        <w:rPr>
          <w:rFonts w:ascii="Times New Roman" w:eastAsia="Times New Roman" w:hAnsi="Times New Roman" w:cs="Times New Roman"/>
          <w:sz w:val="24"/>
          <w:szCs w:val="24"/>
        </w:rPr>
        <w:t xml:space="preserve"> Анонимные запросы не рассматриваются. В запросе, составленном в письменной форме, указывается также наименование органа местного самоуправления, в которы</w:t>
      </w:r>
      <w:r w:rsidR="00FA5BF6">
        <w:rPr>
          <w:rFonts w:ascii="Times New Roman" w:eastAsia="Times New Roman" w:hAnsi="Times New Roman" w:cs="Times New Roman"/>
          <w:sz w:val="24"/>
          <w:szCs w:val="24"/>
        </w:rPr>
        <w:t>й</w:t>
      </w:r>
      <w:r w:rsidRPr="00714C9C">
        <w:rPr>
          <w:rFonts w:ascii="Times New Roman" w:eastAsia="Times New Roman" w:hAnsi="Times New Roman" w:cs="Times New Roman"/>
          <w:sz w:val="24"/>
          <w:szCs w:val="24"/>
        </w:rPr>
        <w:t xml:space="preserve"> направляется запрос, либо фамилия и инициалы или должность соответствующего должностного лица.</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При составлении запроса используется государственный язык Российской Федерации. </w:t>
      </w:r>
    </w:p>
    <w:p w:rsidR="00714C9C" w:rsidRPr="00714C9C" w:rsidRDefault="00714C9C" w:rsidP="00714C9C">
      <w:pPr>
        <w:tabs>
          <w:tab w:val="left" w:pos="1518"/>
        </w:tabs>
        <w:spacing w:after="0" w:line="240" w:lineRule="auto"/>
        <w:ind w:left="58" w:right="2" w:firstLine="651"/>
        <w:jc w:val="both"/>
        <w:rPr>
          <w:rFonts w:ascii="Times New Roman" w:eastAsia="Times New Roman" w:hAnsi="Times New Roman" w:cs="Times New Roman"/>
          <w:sz w:val="24"/>
          <w:szCs w:val="24"/>
        </w:rPr>
      </w:pPr>
      <w:r w:rsidRPr="00714C9C">
        <w:rPr>
          <w:rFonts w:ascii="Times New Roman" w:eastAsia="Times New Roman" w:hAnsi="Times New Roman" w:cs="Arial"/>
          <w:sz w:val="24"/>
          <w:szCs w:val="24"/>
        </w:rPr>
        <w:t>2.7.Основанием для отказа в приеме заявления с приложенными к нему документами является:</w:t>
      </w:r>
    </w:p>
    <w:p w:rsidR="00714C9C" w:rsidRPr="00714C9C" w:rsidRDefault="00714C9C" w:rsidP="00714C9C">
      <w:pPr>
        <w:tabs>
          <w:tab w:val="left" w:pos="1518"/>
        </w:tabs>
        <w:spacing w:after="0" w:line="240" w:lineRule="auto"/>
        <w:ind w:left="58" w:right="2" w:firstLine="651"/>
        <w:jc w:val="both"/>
        <w:rPr>
          <w:rFonts w:ascii="Times New Roman" w:eastAsia="Times New Roman" w:hAnsi="Times New Roman" w:cs="Times New Roman"/>
          <w:sz w:val="24"/>
          <w:szCs w:val="24"/>
        </w:rPr>
      </w:pPr>
      <w:r w:rsidRPr="00714C9C">
        <w:rPr>
          <w:rFonts w:ascii="Times New Roman" w:eastAsia="Times New Roman" w:hAnsi="Times New Roman" w:cs="Arial"/>
          <w:sz w:val="24"/>
          <w:szCs w:val="24"/>
        </w:rPr>
        <w:t>- наличие в документах подчисток либо приписок, зачеркнутых слов и иных не оговоренных в них исправлений;</w:t>
      </w:r>
    </w:p>
    <w:p w:rsidR="00714C9C" w:rsidRPr="00714C9C" w:rsidRDefault="00714C9C" w:rsidP="00714C9C">
      <w:pPr>
        <w:tabs>
          <w:tab w:val="left" w:pos="1518"/>
        </w:tabs>
        <w:spacing w:after="0" w:line="240" w:lineRule="auto"/>
        <w:ind w:left="58" w:right="2" w:firstLine="651"/>
        <w:jc w:val="both"/>
        <w:rPr>
          <w:rFonts w:ascii="Times New Roman" w:eastAsia="Times New Roman" w:hAnsi="Times New Roman" w:cs="Times New Roman"/>
          <w:sz w:val="24"/>
          <w:szCs w:val="24"/>
        </w:rPr>
      </w:pPr>
      <w:r w:rsidRPr="00714C9C">
        <w:rPr>
          <w:rFonts w:ascii="Times New Roman" w:eastAsia="Times New Roman" w:hAnsi="Times New Roman" w:cs="Arial"/>
          <w:sz w:val="24"/>
          <w:szCs w:val="24"/>
        </w:rPr>
        <w:t>- исполнение документов карандашом;</w:t>
      </w:r>
    </w:p>
    <w:p w:rsidR="00714C9C" w:rsidRPr="00714C9C" w:rsidRDefault="00714C9C" w:rsidP="00714C9C">
      <w:pPr>
        <w:tabs>
          <w:tab w:val="left" w:pos="1518"/>
        </w:tabs>
        <w:spacing w:after="0" w:line="240" w:lineRule="auto"/>
        <w:ind w:left="58" w:right="2" w:firstLine="651"/>
        <w:jc w:val="both"/>
        <w:rPr>
          <w:rFonts w:ascii="Times New Roman" w:eastAsia="Times New Roman" w:hAnsi="Times New Roman" w:cs="Times New Roman"/>
          <w:sz w:val="24"/>
          <w:szCs w:val="24"/>
        </w:rPr>
      </w:pPr>
      <w:r w:rsidRPr="00714C9C">
        <w:rPr>
          <w:rFonts w:ascii="Times New Roman" w:eastAsia="Times New Roman" w:hAnsi="Times New Roman" w:cs="Arial"/>
          <w:sz w:val="24"/>
          <w:szCs w:val="24"/>
        </w:rPr>
        <w:t>- наличие в документах серьезных повреждений, не позволяющих однозначно истолковать их содержание;</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F36326">
        <w:rPr>
          <w:rFonts w:ascii="Times New Roman" w:eastAsia="Times New Roman" w:hAnsi="Times New Roman" w:cs="Times New Roman"/>
          <w:sz w:val="24"/>
          <w:szCs w:val="24"/>
        </w:rPr>
        <w:t>- отсутствие документа, удостоверяющий личность заявителя или его уполномоченного представителя, а также документа, подтверждающий полномочия представителя;</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отсутствие в заявлении каких-либо сведений, установленных пунктом 2.6. настоящего регламента.</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2.7.1. При установлении факта ненадлежащего оформления заявления специалист возвращает документы заявителю и разъясняет ему причины возврата.</w:t>
      </w:r>
    </w:p>
    <w:p w:rsidR="00714C9C" w:rsidRPr="00714C9C" w:rsidRDefault="00714C9C" w:rsidP="00714C9C">
      <w:pPr>
        <w:widowControl w:val="0"/>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2.7.2. Заявителю предлагается принять меры по устранению выявленных недостатков, пояснив, что возврат документов не препятствует повторному обращению заявителя для предоставления муниципальной услуги.</w:t>
      </w:r>
    </w:p>
    <w:p w:rsidR="00714C9C" w:rsidRPr="00714C9C" w:rsidRDefault="00714C9C" w:rsidP="00714C9C">
      <w:pPr>
        <w:spacing w:after="0" w:line="240" w:lineRule="auto"/>
        <w:ind w:firstLine="567"/>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2.8. Перечень оснований для отказа в предоставлении муниципальной услуги:</w:t>
      </w:r>
    </w:p>
    <w:p w:rsidR="00714C9C" w:rsidRPr="00714C9C" w:rsidRDefault="00714C9C" w:rsidP="00714C9C">
      <w:pPr>
        <w:spacing w:after="0" w:line="240" w:lineRule="auto"/>
        <w:ind w:firstLine="72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с заявлением обратилось ненадлежащее лицо;</w:t>
      </w:r>
    </w:p>
    <w:p w:rsidR="00714C9C" w:rsidRPr="00714C9C" w:rsidRDefault="00714C9C" w:rsidP="00714C9C">
      <w:pPr>
        <w:spacing w:after="0" w:line="240" w:lineRule="auto"/>
        <w:ind w:firstLine="72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анонимный запрос.</w:t>
      </w:r>
    </w:p>
    <w:p w:rsidR="00714C9C" w:rsidRPr="00714C9C" w:rsidRDefault="00714C9C" w:rsidP="00714C9C">
      <w:pPr>
        <w:spacing w:after="0" w:line="240" w:lineRule="auto"/>
        <w:ind w:firstLine="72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На основании личного письменного заявления заявитель вправе отказаться от предоставления муниципальной услуги.</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2.9. Муниципальная услуга предоставляется бесплатно.</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2.10. Максимальный срок ожидания в очереди при подаче заявления для предоставления муниципальной услуги и при получении результата предоставления муниципальной услуги не должен превышать 15 минут.</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Время ожидания в очереди для получения консультации не должно превышать 15 минут.</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Продолжительность приема документов специалистом у одного заявителя не должна превышать 10 минут.</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 Требования к помещениям, в которых предоставляется муниципальная услуга:</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2.11.1.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3649B0" w:rsidRPr="003649B0" w:rsidRDefault="003649B0" w:rsidP="00714C9C">
      <w:pPr>
        <w:spacing w:after="0" w:line="240" w:lineRule="auto"/>
        <w:ind w:right="-186" w:firstLine="567"/>
        <w:jc w:val="both"/>
        <w:rPr>
          <w:rFonts w:ascii="Times New Roman" w:eastAsia="Times New Roman" w:hAnsi="Times New Roman" w:cs="Times New Roman"/>
          <w:sz w:val="24"/>
          <w:szCs w:val="24"/>
        </w:rPr>
      </w:pPr>
      <w:r w:rsidRPr="003649B0">
        <w:rPr>
          <w:rFonts w:ascii="Times New Roman" w:hAnsi="Times New Roman" w:cs="Times New Roman"/>
          <w:sz w:val="24"/>
          <w:szCs w:val="24"/>
        </w:rPr>
        <w:t>Администрация обеспечивает возможность реализации прав инвалидов на предоставление муниципальной услуги в соответствии с законодательством Российской Федерации о социальной защите инвалидов</w:t>
      </w:r>
      <w:r w:rsidRPr="003649B0">
        <w:rPr>
          <w:rFonts w:ascii="Times New Roman" w:eastAsia="Times New Roman" w:hAnsi="Times New Roman" w:cs="Times New Roman"/>
          <w:sz w:val="24"/>
          <w:szCs w:val="24"/>
        </w:rPr>
        <w:t>.</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lastRenderedPageBreak/>
        <w:t>2.11.2. Помещения, в которых предоставляется муниципальная услуга, включают места для ожидания, места информирования заявителей и места для заполнения необходимых документов, а также места приема заявителей.</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2.11.3. Места информирования оборудуются информационным стендом, стульями и столом для возможности оформления документов, а также бланками заявлений и образцом его заполнения.</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2.11.4. Места для ожидания в очереди на представление или получение документов оборудуются стульями.</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2.11.5. Прием заявителей для оказания муниципальной услуги осуществляется в кабинетах специалистов согласно графику работы, указанному в пункте 1.3 к настоящему Административному регламенту, либо согласно графику приема граждан в многофункциональном центре. </w:t>
      </w:r>
    </w:p>
    <w:p w:rsidR="00714C9C" w:rsidRPr="00714C9C" w:rsidRDefault="00714C9C" w:rsidP="00714C9C">
      <w:pPr>
        <w:spacing w:after="0" w:line="240" w:lineRule="auto"/>
        <w:ind w:right="-186"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2.11.6. Рабочее место каждого специалиста должно быть оборудовано телефоном, персональным компьютером, печатающим устройством.</w:t>
      </w:r>
    </w:p>
    <w:p w:rsidR="00714C9C" w:rsidRPr="00714C9C" w:rsidRDefault="00714C9C" w:rsidP="00714C9C">
      <w:pPr>
        <w:spacing w:after="0" w:line="240" w:lineRule="auto"/>
        <w:ind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2.11.7. 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714C9C" w:rsidRPr="00714C9C" w:rsidRDefault="00714C9C" w:rsidP="00714C9C">
      <w:pPr>
        <w:spacing w:after="0" w:line="240" w:lineRule="auto"/>
        <w:ind w:firstLine="567"/>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2.11.8. При организации рабочих мест специалистов, осуществляющих предоставление муниципальной услуги, должна быть предусмотрена возможность беспрепятственной эвакуации всех заявителей и специалистов из помещения в случае возникновения чрезвычайной ситуации.</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2.12. Предоставление муниципальной услуги в электронной форме не предусмотрено.</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2.13. Показатели доступности и качества предоставления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2.13.1. Показателями доступности и качества предоставления муниципальной услуги являются:</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минимальное время ожидания предоставления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наличие полной и понятной информации о местах, порядке и сроках предоставления муниципальной услуги на информационных стендах, размещающихся</w:t>
      </w:r>
      <w:r w:rsidR="008304AF">
        <w:rPr>
          <w:rFonts w:ascii="Times New Roman" w:eastAsia="Times New Roman" w:hAnsi="Times New Roman" w:cs="Calibri"/>
          <w:sz w:val="24"/>
          <w:szCs w:val="24"/>
        </w:rPr>
        <w:t xml:space="preserve"> на </w:t>
      </w:r>
      <w:r w:rsidRPr="00714C9C">
        <w:rPr>
          <w:rFonts w:ascii="Times New Roman" w:eastAsia="Times New Roman" w:hAnsi="Times New Roman" w:cs="Calibri"/>
          <w:sz w:val="24"/>
          <w:szCs w:val="24"/>
        </w:rPr>
        <w:t>официальном сайте Администрации;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простота и ясность изложения информационных материалов;</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наличие необходимого и достаточного количества специалистов, а также помещений, в которых осуществляются прием и выдача документов, в целях соблюдения установленных административным регламентом сроков предоставления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культура обслуживания заявителей.</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xml:space="preserve">2.13.2. Качество предоставления муниципальной услуги характеризуется отсутствием жалоб заявителей </w:t>
      </w:r>
      <w:proofErr w:type="gramStart"/>
      <w:r w:rsidRPr="00714C9C">
        <w:rPr>
          <w:rFonts w:ascii="Times New Roman" w:eastAsia="Times New Roman" w:hAnsi="Times New Roman" w:cs="Calibri"/>
          <w:sz w:val="24"/>
          <w:szCs w:val="24"/>
        </w:rPr>
        <w:t>на</w:t>
      </w:r>
      <w:proofErr w:type="gramEnd"/>
      <w:r w:rsidRPr="00714C9C">
        <w:rPr>
          <w:rFonts w:ascii="Times New Roman" w:eastAsia="Times New Roman" w:hAnsi="Times New Roman" w:cs="Calibri"/>
          <w:sz w:val="24"/>
          <w:szCs w:val="24"/>
        </w:rPr>
        <w:t>:</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наличие очередей при приеме и получении документов;</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нарушение сроков предоставления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некомпетентность и неисполнительность должностных лиц участвовавших в предоставлении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безосновательный отказ в приеме документов и в предоставлении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Calibri"/>
          <w:sz w:val="24"/>
          <w:szCs w:val="24"/>
        </w:rPr>
        <w:t>- нарушение прав и законных интересов заявителей.</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w:t>
      </w:r>
    </w:p>
    <w:p w:rsidR="00714C9C" w:rsidRPr="00714C9C" w:rsidRDefault="00714C9C" w:rsidP="00663875">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w:t>
      </w:r>
      <w:r w:rsidRPr="00714C9C">
        <w:rPr>
          <w:rFonts w:ascii="Times New Roman" w:eastAsia="Times New Roman" w:hAnsi="Times New Roman" w:cs="Times New Roman"/>
          <w:b/>
          <w:bCs/>
          <w:sz w:val="24"/>
          <w:szCs w:val="24"/>
        </w:rPr>
        <w:t>3. Состав, последовательность и сроки выполнения административных процедур,</w:t>
      </w:r>
    </w:p>
    <w:p w:rsidR="00714C9C" w:rsidRPr="00714C9C" w:rsidRDefault="00714C9C" w:rsidP="00714C9C">
      <w:pPr>
        <w:spacing w:after="0" w:line="240" w:lineRule="auto"/>
        <w:jc w:val="center"/>
        <w:rPr>
          <w:rFonts w:ascii="Times New Roman" w:eastAsia="Times New Roman" w:hAnsi="Times New Roman" w:cs="Times New Roman"/>
          <w:sz w:val="24"/>
          <w:szCs w:val="24"/>
        </w:rPr>
      </w:pPr>
      <w:r w:rsidRPr="00714C9C">
        <w:rPr>
          <w:rFonts w:ascii="Times New Roman" w:eastAsia="Times New Roman" w:hAnsi="Times New Roman" w:cs="Times New Roman"/>
          <w:b/>
          <w:bCs/>
          <w:sz w:val="24"/>
          <w:szCs w:val="24"/>
        </w:rPr>
        <w:t>требования к порядку их выполнения</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w:t>
      </w:r>
    </w:p>
    <w:p w:rsidR="00714C9C" w:rsidRDefault="00714C9C" w:rsidP="00B41488">
      <w:pPr>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3.1.Административные процедуры, выполняемые при пред</w:t>
      </w:r>
      <w:r w:rsidR="000738A6">
        <w:rPr>
          <w:rFonts w:ascii="Times New Roman" w:eastAsia="Times New Roman" w:hAnsi="Times New Roman" w:cs="Times New Roman"/>
          <w:sz w:val="24"/>
          <w:szCs w:val="24"/>
        </w:rPr>
        <w:t>оставлении муниципальной услуги.</w:t>
      </w:r>
    </w:p>
    <w:p w:rsidR="00714C9C" w:rsidRPr="00714C9C" w:rsidRDefault="00714C9C" w:rsidP="00B41488">
      <w:pPr>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3.1.1. </w:t>
      </w:r>
      <w:r w:rsidR="000738A6">
        <w:rPr>
          <w:rFonts w:ascii="Times New Roman" w:eastAsia="Times New Roman" w:hAnsi="Times New Roman" w:cs="Times New Roman"/>
          <w:sz w:val="24"/>
          <w:szCs w:val="24"/>
        </w:rPr>
        <w:t>Прием и р</w:t>
      </w:r>
      <w:r w:rsidRPr="00714C9C">
        <w:rPr>
          <w:rFonts w:ascii="Times New Roman" w:eastAsia="Times New Roman" w:hAnsi="Times New Roman" w:cs="Times New Roman"/>
          <w:sz w:val="24"/>
          <w:szCs w:val="24"/>
        </w:rPr>
        <w:t>егистрация заявления.</w:t>
      </w:r>
    </w:p>
    <w:p w:rsidR="000738A6" w:rsidRPr="000738A6" w:rsidRDefault="000738A6" w:rsidP="00B41488">
      <w:pPr>
        <w:spacing w:after="0" w:line="240" w:lineRule="auto"/>
        <w:ind w:firstLine="709"/>
        <w:jc w:val="both"/>
        <w:rPr>
          <w:rFonts w:ascii="Times New Roman" w:eastAsia="Times New Roman" w:hAnsi="Times New Roman" w:cs="Times New Roman"/>
          <w:sz w:val="24"/>
          <w:szCs w:val="24"/>
        </w:rPr>
      </w:pPr>
      <w:r w:rsidRPr="000738A6">
        <w:rPr>
          <w:rFonts w:ascii="Times New Roman" w:hAnsi="Times New Roman" w:cs="Times New Roman"/>
          <w:sz w:val="24"/>
          <w:szCs w:val="24"/>
        </w:rPr>
        <w:t xml:space="preserve">Основанием для начала предоставления муниципальной услуги является поступление в Администрацию </w:t>
      </w:r>
      <w:r w:rsidRPr="000738A6">
        <w:rPr>
          <w:rStyle w:val="a5"/>
          <w:rFonts w:ascii="Times New Roman" w:hAnsi="Times New Roman" w:cs="Times New Roman"/>
          <w:color w:val="auto"/>
          <w:sz w:val="24"/>
          <w:szCs w:val="24"/>
          <w:u w:val="none"/>
        </w:rPr>
        <w:t>заявления</w:t>
      </w:r>
      <w:r w:rsidRPr="000738A6">
        <w:rPr>
          <w:rFonts w:ascii="Times New Roman" w:hAnsi="Times New Roman" w:cs="Times New Roman"/>
          <w:sz w:val="24"/>
          <w:szCs w:val="24"/>
        </w:rPr>
        <w:t xml:space="preserve"> о предоставлении муниципальной услуги, оформленного согласно </w:t>
      </w:r>
      <w:r w:rsidRPr="000738A6">
        <w:rPr>
          <w:rFonts w:ascii="Times New Roman" w:hAnsi="Times New Roman" w:cs="Times New Roman"/>
          <w:sz w:val="24"/>
          <w:szCs w:val="24"/>
        </w:rPr>
        <w:lastRenderedPageBreak/>
        <w:t xml:space="preserve">приложению № </w:t>
      </w:r>
      <w:r>
        <w:rPr>
          <w:rFonts w:ascii="Times New Roman" w:hAnsi="Times New Roman" w:cs="Times New Roman"/>
          <w:sz w:val="24"/>
          <w:szCs w:val="24"/>
        </w:rPr>
        <w:t>1</w:t>
      </w:r>
      <w:r w:rsidRPr="000738A6">
        <w:rPr>
          <w:rFonts w:ascii="Times New Roman" w:hAnsi="Times New Roman" w:cs="Times New Roman"/>
          <w:sz w:val="24"/>
          <w:szCs w:val="24"/>
        </w:rPr>
        <w:t xml:space="preserve"> к настоящему административному регламенту, либо обращение заявителя в устной форме.</w:t>
      </w:r>
    </w:p>
    <w:p w:rsidR="00714C9C" w:rsidRPr="00714C9C" w:rsidRDefault="00714C9C" w:rsidP="000738A6">
      <w:pPr>
        <w:adjustRightInd w:val="0"/>
        <w:spacing w:after="0" w:line="240" w:lineRule="auto"/>
        <w:ind w:firstLine="708"/>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Заявление, составленное в письменной форме, подлежит регистрации специалистом, ответствен</w:t>
      </w:r>
      <w:r w:rsidR="00B41488">
        <w:rPr>
          <w:rFonts w:ascii="Times New Roman" w:eastAsia="Times New Roman" w:hAnsi="Times New Roman" w:cs="Times New Roman"/>
          <w:sz w:val="24"/>
          <w:szCs w:val="24"/>
        </w:rPr>
        <w:t>ным за регистрацию заявлений, в</w:t>
      </w:r>
      <w:r w:rsidR="00B41488" w:rsidRPr="00714C9C">
        <w:rPr>
          <w:rFonts w:ascii="Times New Roman" w:eastAsia="Times New Roman" w:hAnsi="Times New Roman" w:cs="Times New Roman"/>
          <w:sz w:val="24"/>
          <w:szCs w:val="24"/>
        </w:rPr>
        <w:t xml:space="preserve"> день </w:t>
      </w:r>
      <w:r w:rsidRPr="00714C9C">
        <w:rPr>
          <w:rFonts w:ascii="Times New Roman" w:eastAsia="Times New Roman" w:hAnsi="Times New Roman" w:cs="Times New Roman"/>
          <w:sz w:val="24"/>
          <w:szCs w:val="24"/>
        </w:rPr>
        <w:t xml:space="preserve">его поступления в </w:t>
      </w:r>
      <w:r w:rsidR="00B41488">
        <w:rPr>
          <w:rFonts w:ascii="Times New Roman" w:eastAsia="Times New Roman" w:hAnsi="Times New Roman" w:cs="Times New Roman"/>
          <w:sz w:val="24"/>
          <w:szCs w:val="24"/>
        </w:rPr>
        <w:t>А</w:t>
      </w:r>
      <w:r w:rsidRPr="00714C9C">
        <w:rPr>
          <w:rFonts w:ascii="Times New Roman" w:eastAsia="Times New Roman" w:hAnsi="Times New Roman" w:cs="Times New Roman"/>
          <w:sz w:val="24"/>
          <w:szCs w:val="24"/>
        </w:rPr>
        <w:t xml:space="preserve">дминистрацию. </w:t>
      </w:r>
    </w:p>
    <w:p w:rsidR="000738A6" w:rsidRDefault="00714C9C" w:rsidP="000738A6">
      <w:pPr>
        <w:adjustRightInd w:val="0"/>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Запрос, составленный в устной форме, подлежит регистрации специалистом, ответственным за регистрацию заявлений, в день его поступления с указанием даты и времени поступления.</w:t>
      </w:r>
    </w:p>
    <w:p w:rsidR="00714C9C" w:rsidRPr="00714C9C" w:rsidRDefault="00714C9C" w:rsidP="000738A6">
      <w:pPr>
        <w:adjustRightInd w:val="0"/>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3.1.2. Рассмотрени</w:t>
      </w:r>
      <w:r w:rsidR="00F36326">
        <w:rPr>
          <w:rFonts w:ascii="Times New Roman" w:eastAsia="Times New Roman" w:hAnsi="Times New Roman" w:cs="Times New Roman"/>
          <w:sz w:val="24"/>
          <w:szCs w:val="24"/>
        </w:rPr>
        <w:t>е</w:t>
      </w:r>
      <w:r w:rsidRPr="00714C9C">
        <w:rPr>
          <w:rFonts w:ascii="Times New Roman" w:eastAsia="Times New Roman" w:hAnsi="Times New Roman" w:cs="Times New Roman"/>
          <w:sz w:val="24"/>
          <w:szCs w:val="24"/>
        </w:rPr>
        <w:t xml:space="preserve"> заявления.</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Заявление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sidRPr="00714C9C">
        <w:rPr>
          <w:rFonts w:ascii="Times New Roman" w:eastAsia="Times New Roman" w:hAnsi="Times New Roman" w:cs="Times New Roman"/>
          <w:sz w:val="24"/>
          <w:szCs w:val="24"/>
        </w:rPr>
        <w:t>,</w:t>
      </w:r>
      <w:proofErr w:type="gramEnd"/>
      <w:r w:rsidRPr="00714C9C">
        <w:rPr>
          <w:rFonts w:ascii="Times New Roman" w:eastAsia="Times New Roman" w:hAnsi="Times New Roman" w:cs="Times New Roman"/>
          <w:sz w:val="24"/>
          <w:szCs w:val="24"/>
        </w:rPr>
        <w:t xml:space="preserve"> если предоставление запрашиваемой информации невозможно в указанный срок, в течение семи дне</w:t>
      </w:r>
      <w:r w:rsidR="00B41488">
        <w:rPr>
          <w:rFonts w:ascii="Times New Roman" w:eastAsia="Times New Roman" w:hAnsi="Times New Roman" w:cs="Times New Roman"/>
          <w:sz w:val="24"/>
          <w:szCs w:val="24"/>
        </w:rPr>
        <w:t>й со дня регистрации заявления А</w:t>
      </w:r>
      <w:r w:rsidRPr="00714C9C">
        <w:rPr>
          <w:rFonts w:ascii="Times New Roman" w:eastAsia="Times New Roman" w:hAnsi="Times New Roman" w:cs="Times New Roman"/>
          <w:sz w:val="24"/>
          <w:szCs w:val="24"/>
        </w:rPr>
        <w:t>дминистрация уведомляет заявителя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Если запрос не относится к деятельности </w:t>
      </w:r>
      <w:r w:rsidR="00B41488">
        <w:rPr>
          <w:rFonts w:ascii="Times New Roman" w:eastAsia="Times New Roman" w:hAnsi="Times New Roman" w:cs="Times New Roman"/>
          <w:sz w:val="24"/>
          <w:szCs w:val="24"/>
        </w:rPr>
        <w:t>А</w:t>
      </w:r>
      <w:r w:rsidRPr="00714C9C">
        <w:rPr>
          <w:rFonts w:ascii="Times New Roman" w:eastAsia="Times New Roman" w:hAnsi="Times New Roman" w:cs="Times New Roman"/>
          <w:sz w:val="24"/>
          <w:szCs w:val="24"/>
        </w:rPr>
        <w:t>дминистрации,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заявителю. В случае</w:t>
      </w:r>
      <w:proofErr w:type="gramStart"/>
      <w:r w:rsidRPr="00714C9C">
        <w:rPr>
          <w:rFonts w:ascii="Times New Roman" w:eastAsia="Times New Roman" w:hAnsi="Times New Roman" w:cs="Times New Roman"/>
          <w:sz w:val="24"/>
          <w:szCs w:val="24"/>
        </w:rPr>
        <w:t>,</w:t>
      </w:r>
      <w:proofErr w:type="gramEnd"/>
      <w:r w:rsidRPr="00714C9C">
        <w:rPr>
          <w:rFonts w:ascii="Times New Roman" w:eastAsia="Times New Roman" w:hAnsi="Times New Roman" w:cs="Times New Roman"/>
          <w:sz w:val="24"/>
          <w:szCs w:val="24"/>
        </w:rP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заявителю.</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В случае</w:t>
      </w:r>
      <w:proofErr w:type="gramStart"/>
      <w:r w:rsidRPr="00714C9C">
        <w:rPr>
          <w:rFonts w:ascii="Times New Roman" w:eastAsia="Times New Roman" w:hAnsi="Times New Roman" w:cs="Times New Roman"/>
          <w:sz w:val="24"/>
          <w:szCs w:val="24"/>
        </w:rPr>
        <w:t>,</w:t>
      </w:r>
      <w:proofErr w:type="gramEnd"/>
      <w:r w:rsidRPr="00714C9C">
        <w:rPr>
          <w:rFonts w:ascii="Times New Roman" w:eastAsia="Times New Roman" w:hAnsi="Times New Roman" w:cs="Times New Roman"/>
          <w:sz w:val="24"/>
          <w:szCs w:val="24"/>
        </w:rPr>
        <w:t xml:space="preserve"> если в заявлении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sidR="00F36326" w:rsidRPr="00663875">
        <w:rPr>
          <w:rFonts w:ascii="Times New Roman" w:eastAsia="Times New Roman" w:hAnsi="Times New Roman" w:cs="Times New Roman"/>
          <w:sz w:val="24"/>
          <w:szCs w:val="24"/>
        </w:rPr>
        <w:t>администрации Муезерского муниципального района</w:t>
      </w:r>
      <w:r w:rsidRPr="00714C9C">
        <w:rPr>
          <w:rFonts w:ascii="Times New Roman" w:eastAsia="Times New Roman" w:hAnsi="Times New Roman" w:cs="Times New Roman"/>
          <w:sz w:val="24"/>
          <w:szCs w:val="24"/>
        </w:rPr>
        <w:t xml:space="preserve">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администрацию. О данном решении уведомляется гражданин, направивший обращение.</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Администрация вправе уточнять содержание запроса в целях предоставления заявителю необходимой информации о деятельности указанных органов. </w:t>
      </w:r>
    </w:p>
    <w:p w:rsidR="00714C9C" w:rsidRPr="00714C9C" w:rsidRDefault="00714C9C" w:rsidP="00714C9C">
      <w:pPr>
        <w:adjustRightInd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Ответ на обращение подписывается </w:t>
      </w:r>
      <w:r w:rsidRPr="00F36326">
        <w:rPr>
          <w:rFonts w:ascii="Times New Roman" w:eastAsia="Times New Roman" w:hAnsi="Times New Roman" w:cs="Times New Roman"/>
          <w:sz w:val="24"/>
          <w:szCs w:val="24"/>
        </w:rPr>
        <w:t xml:space="preserve">Главой </w:t>
      </w:r>
      <w:r w:rsidR="00F36326" w:rsidRPr="00F36326">
        <w:rPr>
          <w:rFonts w:ascii="Times New Roman" w:eastAsia="Times New Roman" w:hAnsi="Times New Roman" w:cs="Times New Roman"/>
          <w:sz w:val="24"/>
          <w:szCs w:val="24"/>
        </w:rPr>
        <w:t>администрации Муезерского муниципального района</w:t>
      </w:r>
      <w:r w:rsidRPr="00F36326">
        <w:rPr>
          <w:rFonts w:ascii="Times New Roman" w:eastAsia="Times New Roman" w:hAnsi="Times New Roman" w:cs="Times New Roman"/>
          <w:sz w:val="24"/>
          <w:szCs w:val="24"/>
        </w:rPr>
        <w:t>.</w:t>
      </w:r>
    </w:p>
    <w:p w:rsidR="00714C9C" w:rsidRPr="00714C9C" w:rsidRDefault="00714C9C" w:rsidP="00714C9C">
      <w:pPr>
        <w:spacing w:after="0" w:line="240" w:lineRule="auto"/>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ab/>
        <w:t xml:space="preserve">3.1.3. Направление ответа заявителю. </w:t>
      </w:r>
    </w:p>
    <w:p w:rsidR="00714C9C" w:rsidRPr="00714C9C" w:rsidRDefault="00714C9C" w:rsidP="00714C9C">
      <w:pPr>
        <w:adjustRightInd w:val="0"/>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Ответ на заявление,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заявлении.</w:t>
      </w:r>
    </w:p>
    <w:p w:rsidR="003649B0" w:rsidRDefault="00714C9C" w:rsidP="003649B0">
      <w:pPr>
        <w:spacing w:after="0" w:line="240" w:lineRule="auto"/>
        <w:ind w:firstLine="709"/>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Ответ на заявлением, </w:t>
      </w:r>
      <w:proofErr w:type="gramStart"/>
      <w:r w:rsidRPr="00714C9C">
        <w:rPr>
          <w:rFonts w:ascii="Times New Roman" w:eastAsia="Times New Roman" w:hAnsi="Times New Roman" w:cs="Times New Roman"/>
          <w:sz w:val="24"/>
          <w:szCs w:val="24"/>
        </w:rPr>
        <w:t>поступившее</w:t>
      </w:r>
      <w:proofErr w:type="gramEnd"/>
      <w:r w:rsidRPr="00714C9C">
        <w:rPr>
          <w:rFonts w:ascii="Times New Roman" w:eastAsia="Times New Roman" w:hAnsi="Times New Roman" w:cs="Times New Roman"/>
          <w:sz w:val="24"/>
          <w:szCs w:val="24"/>
        </w:rPr>
        <w:t xml:space="preserve"> в письменной форме, направляется по почтовому адресу, указанному в заявлении. </w:t>
      </w:r>
    </w:p>
    <w:p w:rsidR="003649B0" w:rsidRPr="003649B0" w:rsidRDefault="003649B0" w:rsidP="003649B0">
      <w:pPr>
        <w:spacing w:after="0" w:line="240" w:lineRule="auto"/>
        <w:ind w:firstLine="709"/>
        <w:jc w:val="both"/>
        <w:rPr>
          <w:rFonts w:ascii="Times New Roman" w:eastAsia="Times New Roman" w:hAnsi="Times New Roman" w:cs="Times New Roman"/>
          <w:sz w:val="24"/>
          <w:szCs w:val="24"/>
        </w:rPr>
      </w:pPr>
      <w:r w:rsidRPr="003649B0">
        <w:rPr>
          <w:rFonts w:ascii="Times New Roman" w:hAnsi="Times New Roman" w:cs="Times New Roman"/>
          <w:sz w:val="24"/>
          <w:szCs w:val="24"/>
        </w:rPr>
        <w:t>3</w:t>
      </w:r>
      <w:r w:rsidRPr="003649B0">
        <w:rPr>
          <w:rFonts w:ascii="Times New Roman" w:eastAsia="Times New Roman" w:hAnsi="Times New Roman" w:cs="Times New Roman"/>
          <w:sz w:val="24"/>
          <w:szCs w:val="24"/>
        </w:rPr>
        <w:t xml:space="preserve">.1.4. </w:t>
      </w:r>
      <w:r w:rsidRPr="003649B0">
        <w:rPr>
          <w:rFonts w:ascii="Times New Roman" w:hAnsi="Times New Roman" w:cs="Times New Roman"/>
          <w:color w:val="000000"/>
          <w:sz w:val="24"/>
          <w:szCs w:val="24"/>
        </w:rPr>
        <w:t xml:space="preserve">Последовательность административных процедур предоставления муниципальной услуги представлена в </w:t>
      </w:r>
      <w:r w:rsidRPr="003649B0">
        <w:rPr>
          <w:rStyle w:val="a5"/>
          <w:rFonts w:ascii="Times New Roman" w:hAnsi="Times New Roman" w:cs="Times New Roman"/>
          <w:color w:val="auto"/>
          <w:sz w:val="24"/>
          <w:szCs w:val="24"/>
          <w:u w:val="none"/>
        </w:rPr>
        <w:t>блок-схеме</w:t>
      </w:r>
      <w:r>
        <w:rPr>
          <w:rFonts w:ascii="Times New Roman" w:hAnsi="Times New Roman" w:cs="Times New Roman"/>
          <w:color w:val="000000"/>
          <w:sz w:val="24"/>
          <w:szCs w:val="24"/>
        </w:rPr>
        <w:t xml:space="preserve"> (приложение № 2</w:t>
      </w:r>
      <w:r w:rsidRPr="003649B0">
        <w:rPr>
          <w:rFonts w:ascii="Times New Roman" w:hAnsi="Times New Roman" w:cs="Times New Roman"/>
          <w:color w:val="000000"/>
          <w:sz w:val="24"/>
          <w:szCs w:val="24"/>
        </w:rPr>
        <w:t xml:space="preserve"> к настоящему административному регламенту).</w:t>
      </w:r>
    </w:p>
    <w:p w:rsidR="003649B0" w:rsidRPr="00714C9C" w:rsidRDefault="003649B0" w:rsidP="00F36326">
      <w:pPr>
        <w:spacing w:after="0" w:line="240" w:lineRule="auto"/>
        <w:ind w:firstLine="709"/>
        <w:jc w:val="both"/>
        <w:rPr>
          <w:rFonts w:ascii="Times New Roman" w:eastAsia="Times New Roman" w:hAnsi="Times New Roman" w:cs="Times New Roman"/>
          <w:sz w:val="24"/>
          <w:szCs w:val="24"/>
        </w:rPr>
      </w:pPr>
    </w:p>
    <w:p w:rsidR="00714C9C" w:rsidRPr="00714C9C" w:rsidRDefault="00714C9C" w:rsidP="003649B0">
      <w:pPr>
        <w:spacing w:after="0" w:line="240" w:lineRule="auto"/>
        <w:ind w:firstLine="709"/>
        <w:jc w:val="center"/>
        <w:rPr>
          <w:rFonts w:ascii="Times New Roman" w:eastAsia="Times New Roman" w:hAnsi="Times New Roman" w:cs="Times New Roman"/>
          <w:sz w:val="24"/>
          <w:szCs w:val="24"/>
        </w:rPr>
      </w:pPr>
      <w:r w:rsidRPr="00714C9C">
        <w:rPr>
          <w:rFonts w:ascii="Times New Roman" w:eastAsia="Times New Roman" w:hAnsi="Times New Roman" w:cs="Times New Roman"/>
          <w:b/>
          <w:sz w:val="24"/>
          <w:szCs w:val="24"/>
        </w:rPr>
        <w:t xml:space="preserve">4. Формы </w:t>
      </w:r>
      <w:proofErr w:type="gramStart"/>
      <w:r w:rsidRPr="00714C9C">
        <w:rPr>
          <w:rFonts w:ascii="Times New Roman" w:eastAsia="Times New Roman" w:hAnsi="Times New Roman" w:cs="Times New Roman"/>
          <w:b/>
          <w:sz w:val="24"/>
          <w:szCs w:val="24"/>
        </w:rPr>
        <w:t>контроля за</w:t>
      </w:r>
      <w:proofErr w:type="gramEnd"/>
      <w:r w:rsidRPr="00714C9C">
        <w:rPr>
          <w:rFonts w:ascii="Times New Roman" w:eastAsia="Times New Roman" w:hAnsi="Times New Roman" w:cs="Times New Roman"/>
          <w:b/>
          <w:sz w:val="24"/>
          <w:szCs w:val="24"/>
        </w:rPr>
        <w:t xml:space="preserve"> исполнением административного регламента</w:t>
      </w:r>
    </w:p>
    <w:p w:rsidR="00714C9C" w:rsidRPr="00714C9C" w:rsidRDefault="00714C9C" w:rsidP="00714C9C">
      <w:pPr>
        <w:spacing w:after="0" w:line="240" w:lineRule="auto"/>
        <w:ind w:firstLine="540"/>
        <w:jc w:val="center"/>
        <w:rPr>
          <w:rFonts w:ascii="Times New Roman" w:eastAsia="Times New Roman" w:hAnsi="Times New Roman" w:cs="Times New Roman"/>
          <w:sz w:val="24"/>
          <w:szCs w:val="24"/>
        </w:rPr>
      </w:pPr>
      <w:r w:rsidRPr="00714C9C">
        <w:rPr>
          <w:rFonts w:ascii="Times New Roman" w:eastAsia="Times New Roman" w:hAnsi="Times New Roman" w:cs="Times New Roman"/>
          <w:b/>
          <w:sz w:val="24"/>
          <w:szCs w:val="24"/>
        </w:rPr>
        <w:t> </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4.1. Текущий </w:t>
      </w:r>
      <w:proofErr w:type="gramStart"/>
      <w:r w:rsidRPr="00714C9C">
        <w:rPr>
          <w:rFonts w:ascii="Times New Roman" w:eastAsia="Times New Roman" w:hAnsi="Times New Roman" w:cs="Times New Roman"/>
          <w:sz w:val="24"/>
          <w:szCs w:val="24"/>
        </w:rPr>
        <w:t>контроль за</w:t>
      </w:r>
      <w:proofErr w:type="gramEnd"/>
      <w:r w:rsidRPr="00714C9C">
        <w:rPr>
          <w:rFonts w:ascii="Times New Roman" w:eastAsia="Times New Roman" w:hAnsi="Times New Roman" w:cs="Times New Roman"/>
          <w:sz w:val="24"/>
          <w:szCs w:val="24"/>
        </w:rPr>
        <w:t xml:space="preserve"> соблюдением и исполнением муниципальными служащими Администрации требований настоящего Административного регламента и иных нормативных правовых актов, регулирующих отношения, возникающие в связи с предоставлением муниципальной услуги, осуществляется в форме плановых и внеплановых проверок соблюдения и исполнения действующего законодательства, рассмотрение, принятие решений и подготовку ответов на обращения заявителей.</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lastRenderedPageBreak/>
        <w:t>Перечень лиц, осуществляющих текущий контроль, устанавливается в соответствии с должностными  инструкциями муниципальных служащих Администрации.</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4.2. Плановые и внеплановые проверки проводятся на основании распоряжения Администрации. Целью проведения плановых и внеплановых проверок является выявление нарушений порядка предоставления муниципальной услуги, обоснованности и законности принятия по ним решений.</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Внеплановые проверки проводятся по обращениям заявителей, содержащих жалобы на решения, действия (бездействия) должностных лиц, специалистов и при выявлении фактов нарушения действующего законодательства.</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Плановые проверки проводятся не реже одного раза в три года.</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4.3.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14C9C" w:rsidRPr="00714C9C" w:rsidRDefault="00714C9C" w:rsidP="00714C9C">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Должностные лица, ответственные за осуществление административных процедур по предоставлению муниципальной услуги, несут установленную законодательством Российской Федерации ответственность за решения и действия (бездействие), принимаемые в ходе предоставления муниципальной услуги. </w:t>
      </w:r>
      <w:proofErr w:type="gramStart"/>
      <w:r w:rsidRPr="00714C9C">
        <w:rPr>
          <w:rFonts w:ascii="Times New Roman" w:eastAsia="Times New Roman" w:hAnsi="Times New Roman" w:cs="Times New Roman"/>
          <w:sz w:val="24"/>
          <w:szCs w:val="24"/>
        </w:rPr>
        <w:t>Контроль за</w:t>
      </w:r>
      <w:proofErr w:type="gramEnd"/>
      <w:r w:rsidRPr="00714C9C">
        <w:rPr>
          <w:rFonts w:ascii="Times New Roman" w:eastAsia="Times New Roman" w:hAnsi="Times New Roman" w:cs="Times New Roman"/>
          <w:sz w:val="24"/>
          <w:szCs w:val="24"/>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действующего законодательства.</w:t>
      </w:r>
    </w:p>
    <w:p w:rsidR="00714C9C" w:rsidRPr="00714C9C" w:rsidRDefault="00714C9C" w:rsidP="00714C9C">
      <w:pPr>
        <w:spacing w:after="0" w:line="240" w:lineRule="auto"/>
        <w:ind w:firstLine="540"/>
        <w:jc w:val="center"/>
        <w:rPr>
          <w:rFonts w:ascii="Times New Roman" w:eastAsia="Times New Roman" w:hAnsi="Times New Roman" w:cs="Times New Roman"/>
          <w:sz w:val="24"/>
          <w:szCs w:val="24"/>
        </w:rPr>
      </w:pPr>
      <w:r w:rsidRPr="00714C9C">
        <w:rPr>
          <w:rFonts w:ascii="Times New Roman" w:eastAsia="Times New Roman" w:hAnsi="Times New Roman" w:cs="Times New Roman"/>
          <w:b/>
          <w:sz w:val="24"/>
          <w:szCs w:val="24"/>
        </w:rPr>
        <w:t> </w:t>
      </w:r>
    </w:p>
    <w:p w:rsidR="00714C9C" w:rsidRDefault="00714C9C" w:rsidP="00714C9C">
      <w:pPr>
        <w:spacing w:after="0" w:line="240" w:lineRule="auto"/>
        <w:ind w:firstLine="540"/>
        <w:jc w:val="center"/>
        <w:rPr>
          <w:rFonts w:ascii="Times New Roman" w:eastAsia="Times New Roman" w:hAnsi="Times New Roman" w:cs="Times New Roman"/>
          <w:b/>
          <w:sz w:val="24"/>
          <w:szCs w:val="24"/>
        </w:rPr>
      </w:pPr>
      <w:r w:rsidRPr="00714C9C">
        <w:rPr>
          <w:rFonts w:ascii="Times New Roman" w:eastAsia="Times New Roman" w:hAnsi="Times New Roman" w:cs="Times New Roman"/>
          <w:b/>
          <w:sz w:val="24"/>
          <w:szCs w:val="24"/>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F36326" w:rsidRPr="00714C9C" w:rsidRDefault="00F36326" w:rsidP="00714C9C">
      <w:pPr>
        <w:spacing w:after="0" w:line="240" w:lineRule="auto"/>
        <w:ind w:firstLine="540"/>
        <w:jc w:val="center"/>
        <w:rPr>
          <w:rFonts w:ascii="Times New Roman" w:eastAsia="Times New Roman" w:hAnsi="Times New Roman" w:cs="Times New Roman"/>
          <w:sz w:val="24"/>
          <w:szCs w:val="24"/>
        </w:rPr>
      </w:pPr>
    </w:p>
    <w:p w:rsidR="00714C9C" w:rsidRPr="00714C9C" w:rsidRDefault="00F36326" w:rsidP="00714C9C">
      <w:pPr>
        <w:tabs>
          <w:tab w:val="left" w:pos="5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14C9C" w:rsidRPr="00714C9C">
        <w:rPr>
          <w:rFonts w:ascii="Times New Roman" w:eastAsia="Times New Roman" w:hAnsi="Times New Roman" w:cs="Times New Roman"/>
          <w:sz w:val="24"/>
          <w:szCs w:val="24"/>
        </w:rPr>
        <w:t>5.1. Заявитель в соответствии с настоящим Регламентом вправе обжаловать в Администрации в досудебном порядке:</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 нарушение срока предоставления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proofErr w:type="gramStart"/>
      <w:r w:rsidRPr="00714C9C">
        <w:rPr>
          <w:rFonts w:ascii="Times New Roman" w:eastAsia="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proofErr w:type="gramStart"/>
      <w:r w:rsidRPr="00714C9C">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xml:space="preserve">5.2. Основанием для начала процедуры досудебного (внесудебного) обжалования является </w:t>
      </w:r>
      <w:r w:rsidRPr="00714C9C">
        <w:rPr>
          <w:rFonts w:ascii="Times New Roman" w:eastAsia="Times New Roman" w:hAnsi="Times New Roman" w:cs="Times New Roman"/>
          <w:sz w:val="24"/>
          <w:szCs w:val="24"/>
        </w:rPr>
        <w:lastRenderedPageBreak/>
        <w:t xml:space="preserve">получение Администрацией </w:t>
      </w:r>
      <w:r w:rsidRPr="00714C9C">
        <w:rPr>
          <w:rFonts w:ascii="Times New Roman" w:eastAsia="Times New Roman" w:hAnsi="Times New Roman" w:cs="Times New Roman"/>
          <w:bCs/>
          <w:sz w:val="24"/>
          <w:szCs w:val="24"/>
        </w:rPr>
        <w:t>жалобы (претензии).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proofErr w:type="gramStart"/>
      <w:r w:rsidRPr="00714C9C">
        <w:rPr>
          <w:rFonts w:ascii="Times New Roman" w:eastAsia="Times New Roman" w:hAnsi="Times New Roman" w:cs="Times New Roman"/>
          <w:sz w:val="24"/>
          <w:szCs w:val="24"/>
        </w:rPr>
        <w:t>Жалоба подается в письменной форме на бумажном носителе, в электронной форме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714C9C">
        <w:rPr>
          <w:rFonts w:ascii="Times New Roman" w:eastAsia="Times New Roman" w:hAnsi="Times New Roman" w:cs="Times New Roman"/>
          <w:sz w:val="24"/>
          <w:szCs w:val="24"/>
        </w:rPr>
        <w:t xml:space="preserve"> рабочих дней со дня ее регистрации. </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Жалоба должна содержать:</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proofErr w:type="gramStart"/>
      <w:r w:rsidRPr="00714C9C">
        <w:rPr>
          <w:rFonts w:ascii="Times New Roman" w:eastAsia="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или муниципального служащего;</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По результатам рассмотрения жалобы Администрация принимает одно из следующих решений:</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2) отказывает в удовлетворении жалобы.</w:t>
      </w:r>
    </w:p>
    <w:p w:rsidR="00714C9C" w:rsidRPr="00714C9C" w:rsidRDefault="00714C9C" w:rsidP="00714C9C">
      <w:pPr>
        <w:widowControl w:val="0"/>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F83B13">
        <w:rPr>
          <w:rFonts w:ascii="Times New Roman" w:eastAsia="Times New Roman" w:hAnsi="Times New Roman" w:cs="Times New Roman"/>
          <w:sz w:val="24"/>
          <w:szCs w:val="24"/>
        </w:rPr>
        <w:t xml:space="preserve">В случае установления в ходе или по результатам </w:t>
      </w:r>
      <w:proofErr w:type="gramStart"/>
      <w:r w:rsidRPr="00F83B13">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sidRPr="00F83B13">
        <w:rPr>
          <w:rFonts w:ascii="Times New Roman" w:eastAsia="Times New Roman" w:hAnsi="Times New Roman" w:cs="Times New Roman"/>
          <w:sz w:val="24"/>
          <w:szCs w:val="24"/>
        </w:rPr>
        <w:t xml:space="preserve"> или преступления Глава Администрации, незамедлительно направляет имеющиеся материалы в органы прокуратуры.</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Необоснованное затягивание установленных настоящим Регламентом сроков осуществления административных процедур, а также другие действия (бездействие) и решения Администрации, могут быть обжалованы заявителем в судебном порядке.</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 (претензии).</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5.3. В ходе приема обращения (претензии) заявителю может быть отказано в дальнейшем рассмотрении обращения (претензии), если ему ранее был дан ответ по существу поставленных в обращении (претензии) вопросов.</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Обращение (претензия) не подлежит рассмотрению в следующих случаях:</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отсутствия обязательных реквизитов письменного обращения и указаний на предмет обжалования;</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установления факта многократного обращения данного заявителя с жалобой по этому предмету и получение им исчерпывающих письменных ответов при условии, что в новом обращении (претензии) не приводятся новые доводы или обстоятельства;</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в обращении (претензии) содержаться нецензурные либо оскорбительные выражения, угрозы жизни, здоровью должностного лица, а также членов их семей;</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если текст письменного обращения не поддается прочтению, при этом, если прочтению поддается почтовый адрес заявителя, ему сообщается о данной причине отказа в рассмотрении.</w:t>
      </w:r>
    </w:p>
    <w:p w:rsidR="00F83B13" w:rsidRDefault="00714C9C" w:rsidP="00F83B13">
      <w:pPr>
        <w:spacing w:after="0" w:line="240" w:lineRule="auto"/>
        <w:ind w:firstLine="540"/>
        <w:jc w:val="both"/>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lastRenderedPageBreak/>
        <w:t>Заявителю должно быть сообщено о невозможности рассмотрения его обращения (претензии) в пятнадцатидневный срок со дня его получения.</w:t>
      </w:r>
    </w:p>
    <w:p w:rsidR="00DE1301" w:rsidRDefault="00714C9C" w:rsidP="003649B0">
      <w:pPr>
        <w:spacing w:after="0" w:line="240" w:lineRule="auto"/>
        <w:ind w:firstLine="540"/>
        <w:jc w:val="both"/>
        <w:rPr>
          <w:rFonts w:ascii="Times New Roman" w:eastAsia="Times New Roman" w:hAnsi="Times New Roman" w:cs="Times New Roman"/>
          <w:bCs/>
          <w:sz w:val="24"/>
          <w:szCs w:val="24"/>
        </w:rPr>
      </w:pPr>
      <w:r w:rsidRPr="00714C9C">
        <w:rPr>
          <w:rFonts w:ascii="Times New Roman" w:eastAsia="Times New Roman" w:hAnsi="Times New Roman" w:cs="Times New Roman"/>
          <w:sz w:val="24"/>
          <w:szCs w:val="24"/>
        </w:rPr>
        <w:t>Письменное обращение (претензия) подлежит обязательной регистрации в день обращения</w:t>
      </w:r>
      <w:r w:rsidRPr="00714C9C">
        <w:rPr>
          <w:rFonts w:ascii="Times New Roman" w:eastAsia="Times New Roman" w:hAnsi="Times New Roman" w:cs="Times New Roman"/>
          <w:bCs/>
          <w:sz w:val="24"/>
          <w:szCs w:val="24"/>
        </w:rPr>
        <w:t>.</w:t>
      </w:r>
    </w:p>
    <w:tbl>
      <w:tblPr>
        <w:tblW w:w="10349" w:type="dxa"/>
        <w:tblInd w:w="-371" w:type="dxa"/>
        <w:tblLayout w:type="fixed"/>
        <w:tblCellMar>
          <w:top w:w="55" w:type="dxa"/>
          <w:left w:w="55" w:type="dxa"/>
          <w:bottom w:w="55" w:type="dxa"/>
          <w:right w:w="55" w:type="dxa"/>
        </w:tblCellMar>
        <w:tblLook w:val="0000"/>
      </w:tblPr>
      <w:tblGrid>
        <w:gridCol w:w="4931"/>
        <w:gridCol w:w="5418"/>
      </w:tblGrid>
      <w:tr w:rsidR="00DE1301" w:rsidRPr="008F3E89" w:rsidTr="00F83B13">
        <w:tc>
          <w:tcPr>
            <w:tcW w:w="4931" w:type="dxa"/>
            <w:shd w:val="clear" w:color="auto" w:fill="auto"/>
          </w:tcPr>
          <w:p w:rsidR="00DE1301" w:rsidRPr="00DE1301" w:rsidRDefault="00DE1301" w:rsidP="00DE1301">
            <w:pPr>
              <w:pageBreakBefore/>
              <w:suppressLineNumbers/>
              <w:suppressAutoHyphens/>
              <w:snapToGrid w:val="0"/>
              <w:spacing w:after="0" w:line="240" w:lineRule="auto"/>
              <w:rPr>
                <w:rFonts w:ascii="Times New Roman" w:eastAsia="Times New Roman" w:hAnsi="Times New Roman" w:cs="Times New Roman"/>
                <w:sz w:val="24"/>
                <w:szCs w:val="20"/>
                <w:lang w:eastAsia="ar-SA"/>
              </w:rPr>
            </w:pPr>
          </w:p>
        </w:tc>
        <w:tc>
          <w:tcPr>
            <w:tcW w:w="5418" w:type="dxa"/>
            <w:shd w:val="clear" w:color="auto" w:fill="auto"/>
          </w:tcPr>
          <w:p w:rsidR="00DE1301" w:rsidRPr="008F3E89" w:rsidRDefault="00DE1301" w:rsidP="00F83B13">
            <w:pPr>
              <w:suppressAutoHyphens/>
              <w:spacing w:after="0" w:line="240" w:lineRule="auto"/>
              <w:jc w:val="right"/>
              <w:rPr>
                <w:rFonts w:ascii="Times New Roman" w:eastAsia="Times New Roman" w:hAnsi="Times New Roman" w:cs="Times New Roman"/>
                <w:sz w:val="24"/>
                <w:szCs w:val="24"/>
                <w:lang w:eastAsia="ar-SA"/>
              </w:rPr>
            </w:pPr>
            <w:r w:rsidRPr="008F3E89">
              <w:rPr>
                <w:rFonts w:ascii="Times New Roman" w:eastAsia="Times New Roman" w:hAnsi="Times New Roman" w:cs="Times New Roman"/>
                <w:sz w:val="24"/>
                <w:szCs w:val="24"/>
                <w:lang w:eastAsia="ar-SA"/>
              </w:rPr>
              <w:t>Приложение № 1</w:t>
            </w:r>
          </w:p>
          <w:p w:rsidR="00DE1301" w:rsidRPr="008F3E89" w:rsidRDefault="00DE1301" w:rsidP="00F83B13">
            <w:pPr>
              <w:suppressAutoHyphens/>
              <w:spacing w:after="0" w:line="240" w:lineRule="auto"/>
              <w:ind w:left="1" w:right="1"/>
              <w:jc w:val="right"/>
              <w:rPr>
                <w:rFonts w:ascii="Times New Roman" w:eastAsia="Times New Roman" w:hAnsi="Times New Roman" w:cs="Times New Roman"/>
                <w:sz w:val="24"/>
                <w:szCs w:val="20"/>
                <w:lang w:eastAsia="ar-SA"/>
              </w:rPr>
            </w:pPr>
            <w:r w:rsidRPr="008F3E89">
              <w:rPr>
                <w:rFonts w:ascii="Times New Roman" w:eastAsia="Times New Roman" w:hAnsi="Times New Roman" w:cs="Times New Roman"/>
                <w:sz w:val="24"/>
                <w:szCs w:val="24"/>
                <w:lang w:eastAsia="ar-SA"/>
              </w:rPr>
              <w:t xml:space="preserve">к административному регламенту </w:t>
            </w:r>
            <w:r w:rsidR="00F83B13" w:rsidRPr="008F3E89">
              <w:rPr>
                <w:rFonts w:ascii="Times New Roman" w:eastAsia="Times New Roman" w:hAnsi="Times New Roman" w:cs="Times New Roman"/>
                <w:sz w:val="24"/>
                <w:szCs w:val="24"/>
                <w:lang w:eastAsia="ar-SA"/>
              </w:rPr>
              <w:t xml:space="preserve">по </w:t>
            </w:r>
            <w:r w:rsidRPr="008F3E89">
              <w:rPr>
                <w:rFonts w:ascii="Times New Roman" w:eastAsia="Times New Roman" w:hAnsi="Times New Roman" w:cs="Times New Roman"/>
                <w:sz w:val="24"/>
                <w:szCs w:val="24"/>
                <w:lang w:eastAsia="ar-SA"/>
              </w:rPr>
              <w:t>предоставлени</w:t>
            </w:r>
            <w:r w:rsidR="00F83B13" w:rsidRPr="008F3E89">
              <w:rPr>
                <w:rFonts w:ascii="Times New Roman" w:eastAsia="Times New Roman" w:hAnsi="Times New Roman" w:cs="Times New Roman"/>
                <w:sz w:val="24"/>
                <w:szCs w:val="24"/>
                <w:lang w:eastAsia="ar-SA"/>
              </w:rPr>
              <w:t>ю</w:t>
            </w:r>
            <w:r w:rsidRPr="008F3E89">
              <w:rPr>
                <w:rFonts w:ascii="Times New Roman" w:eastAsia="Times New Roman" w:hAnsi="Times New Roman" w:cs="Times New Roman"/>
                <w:sz w:val="24"/>
                <w:szCs w:val="24"/>
                <w:lang w:eastAsia="ar-SA"/>
              </w:rPr>
              <w:t xml:space="preserve"> муниципальной услуги «</w:t>
            </w:r>
            <w:r w:rsidR="008F3E89" w:rsidRPr="008F3E89">
              <w:rPr>
                <w:rFonts w:ascii="Times New Roman" w:eastAsia="Times New Roman" w:hAnsi="Times New Roman" w:cs="Times New Roman"/>
                <w:bCs/>
                <w:sz w:val="24"/>
                <w:szCs w:val="24"/>
              </w:rPr>
              <w:t>Предоставление информации о деятельности органов местного самоуправления муниципального образования в Республике Карелия</w:t>
            </w:r>
            <w:r w:rsidRPr="008F3E89">
              <w:rPr>
                <w:rFonts w:ascii="Times New Roman" w:eastAsia="Times New Roman" w:hAnsi="Times New Roman" w:cs="Times New Roman"/>
                <w:sz w:val="24"/>
                <w:szCs w:val="24"/>
                <w:lang w:eastAsia="ar-SA"/>
              </w:rPr>
              <w:t>»</w:t>
            </w:r>
          </w:p>
        </w:tc>
      </w:tr>
    </w:tbl>
    <w:p w:rsidR="008F3E89" w:rsidRDefault="008F3E89" w:rsidP="00F83B13">
      <w:pPr>
        <w:suppressAutoHyphens/>
        <w:spacing w:after="0" w:line="240" w:lineRule="auto"/>
        <w:ind w:left="5103"/>
        <w:rPr>
          <w:rFonts w:ascii="Times New Roman" w:eastAsia="Times New Roman" w:hAnsi="Times New Roman" w:cs="Times New Roman"/>
          <w:sz w:val="24"/>
          <w:szCs w:val="24"/>
          <w:lang w:eastAsia="ar-SA"/>
        </w:rPr>
      </w:pP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 xml:space="preserve">Главе Администрации </w:t>
      </w:r>
      <w:r>
        <w:rPr>
          <w:rFonts w:ascii="Times New Roman" w:eastAsia="Times New Roman" w:hAnsi="Times New Roman" w:cs="Times New Roman"/>
          <w:sz w:val="24"/>
          <w:szCs w:val="24"/>
          <w:lang w:eastAsia="ar-SA"/>
        </w:rPr>
        <w:t>Муезерского</w:t>
      </w: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 xml:space="preserve">муниципального района                                          </w:t>
      </w: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от ______________________________</w:t>
      </w: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ab/>
        <w:t xml:space="preserve">  ______________________________</w:t>
      </w: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proofErr w:type="gramStart"/>
      <w:r w:rsidRPr="00DE1301">
        <w:rPr>
          <w:rFonts w:ascii="Times New Roman" w:eastAsia="Times New Roman" w:hAnsi="Times New Roman" w:cs="Times New Roman"/>
          <w:sz w:val="24"/>
          <w:szCs w:val="24"/>
          <w:lang w:eastAsia="ar-SA"/>
        </w:rPr>
        <w:t>проживающего</w:t>
      </w:r>
      <w:proofErr w:type="gramEnd"/>
      <w:r w:rsidRPr="00DE1301">
        <w:rPr>
          <w:rFonts w:ascii="Times New Roman" w:eastAsia="Times New Roman" w:hAnsi="Times New Roman" w:cs="Times New Roman"/>
          <w:sz w:val="24"/>
          <w:szCs w:val="24"/>
          <w:lang w:eastAsia="ar-SA"/>
        </w:rPr>
        <w:t xml:space="preserve"> (ей) по адресу </w:t>
      </w:r>
    </w:p>
    <w:p w:rsidR="00DE1301" w:rsidRPr="00DE1301" w:rsidRDefault="00DE1301" w:rsidP="00F83B13">
      <w:pPr>
        <w:suppressAutoHyphens/>
        <w:spacing w:after="0" w:line="240" w:lineRule="auto"/>
        <w:ind w:left="5103"/>
        <w:rPr>
          <w:rFonts w:ascii="Times New Roman" w:eastAsia="Times New Roman" w:hAnsi="Times New Roman" w:cs="Times New Roman"/>
          <w:i/>
          <w:sz w:val="24"/>
          <w:szCs w:val="24"/>
          <w:lang w:eastAsia="ar-SA"/>
        </w:rPr>
      </w:pPr>
      <w:r w:rsidRPr="00DE1301">
        <w:rPr>
          <w:rFonts w:ascii="Times New Roman" w:eastAsia="Times New Roman" w:hAnsi="Times New Roman" w:cs="Times New Roman"/>
          <w:sz w:val="24"/>
          <w:szCs w:val="24"/>
          <w:lang w:eastAsia="ar-SA"/>
        </w:rPr>
        <w:t>________________________________</w:t>
      </w:r>
    </w:p>
    <w:p w:rsidR="00DE1301" w:rsidRPr="00DE1301" w:rsidRDefault="00DE1301" w:rsidP="00F83B13">
      <w:pPr>
        <w:suppressAutoHyphens/>
        <w:spacing w:after="0" w:line="240" w:lineRule="auto"/>
        <w:ind w:left="5103"/>
        <w:rPr>
          <w:rFonts w:ascii="Times New Roman" w:eastAsia="Times New Roman" w:hAnsi="Times New Roman" w:cs="Times New Roman"/>
          <w:i/>
          <w:sz w:val="24"/>
          <w:szCs w:val="24"/>
          <w:lang w:eastAsia="ar-SA"/>
        </w:rPr>
      </w:pPr>
      <w:r w:rsidRPr="00DE1301">
        <w:rPr>
          <w:rFonts w:ascii="Times New Roman" w:eastAsia="Times New Roman" w:hAnsi="Times New Roman" w:cs="Times New Roman"/>
          <w:i/>
          <w:sz w:val="24"/>
          <w:szCs w:val="24"/>
          <w:lang w:eastAsia="ar-SA"/>
        </w:rPr>
        <w:t>________________________________</w:t>
      </w:r>
    </w:p>
    <w:p w:rsidR="00DE1301" w:rsidRPr="00DE1301" w:rsidRDefault="00DE1301" w:rsidP="00F83B13">
      <w:pPr>
        <w:suppressAutoHyphens/>
        <w:spacing w:after="0" w:line="240" w:lineRule="auto"/>
        <w:ind w:left="5103"/>
        <w:rPr>
          <w:rFonts w:ascii="Times New Roman" w:eastAsia="Times New Roman" w:hAnsi="Times New Roman" w:cs="Times New Roman"/>
          <w:sz w:val="24"/>
          <w:szCs w:val="24"/>
          <w:lang w:eastAsia="ar-SA"/>
        </w:rPr>
      </w:pPr>
      <w:r w:rsidRPr="00DE1301">
        <w:rPr>
          <w:rFonts w:ascii="Times New Roman" w:eastAsia="Times New Roman" w:hAnsi="Times New Roman" w:cs="Times New Roman"/>
          <w:i/>
          <w:sz w:val="24"/>
          <w:szCs w:val="24"/>
          <w:lang w:eastAsia="ar-SA"/>
        </w:rPr>
        <w:t>________________________________</w:t>
      </w:r>
    </w:p>
    <w:p w:rsidR="00DE1301" w:rsidRPr="00DE1301" w:rsidRDefault="00DE1301" w:rsidP="00DE1301">
      <w:pPr>
        <w:suppressAutoHyphens/>
        <w:spacing w:after="0" w:line="240" w:lineRule="auto"/>
        <w:rPr>
          <w:rFonts w:ascii="Times New Roman" w:eastAsia="Times New Roman" w:hAnsi="Times New Roman" w:cs="Times New Roman"/>
          <w:sz w:val="24"/>
          <w:szCs w:val="24"/>
          <w:lang w:eastAsia="ar-SA"/>
        </w:rPr>
      </w:pPr>
    </w:p>
    <w:p w:rsidR="00DE1301" w:rsidRPr="00DE1301" w:rsidRDefault="00DE1301" w:rsidP="00DE1301">
      <w:pPr>
        <w:suppressAutoHyphens/>
        <w:spacing w:after="0" w:line="240" w:lineRule="auto"/>
        <w:rPr>
          <w:rFonts w:ascii="Times New Roman" w:eastAsia="Times New Roman" w:hAnsi="Times New Roman" w:cs="Times New Roman"/>
          <w:sz w:val="24"/>
          <w:szCs w:val="24"/>
          <w:lang w:eastAsia="ar-SA"/>
        </w:rPr>
      </w:pPr>
    </w:p>
    <w:p w:rsidR="00DE1301" w:rsidRPr="00DE1301" w:rsidRDefault="00DE1301" w:rsidP="00DE1301">
      <w:pPr>
        <w:suppressAutoHyphens/>
        <w:spacing w:after="0" w:line="240" w:lineRule="auto"/>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Заявление</w:t>
      </w:r>
    </w:p>
    <w:p w:rsidR="00DE1301" w:rsidRPr="00DE1301" w:rsidRDefault="00DE1301" w:rsidP="00DE1301">
      <w:pPr>
        <w:suppressAutoHyphens/>
        <w:spacing w:after="0" w:line="240" w:lineRule="auto"/>
        <w:jc w:val="center"/>
        <w:rPr>
          <w:rFonts w:ascii="Times New Roman" w:eastAsia="Times New Roman" w:hAnsi="Times New Roman" w:cs="Times New Roman"/>
          <w:sz w:val="24"/>
          <w:szCs w:val="24"/>
          <w:lang w:eastAsia="ar-SA"/>
        </w:rPr>
      </w:pPr>
    </w:p>
    <w:p w:rsidR="00DE1301" w:rsidRPr="00DE1301" w:rsidRDefault="00DE1301" w:rsidP="00DE1301">
      <w:pPr>
        <w:suppressAutoHyphens/>
        <w:spacing w:after="0" w:line="240" w:lineRule="auto"/>
        <w:jc w:val="center"/>
        <w:rPr>
          <w:rFonts w:ascii="Times New Roman" w:eastAsia="Times New Roman" w:hAnsi="Times New Roman" w:cs="Times New Roman"/>
          <w:sz w:val="24"/>
          <w:szCs w:val="24"/>
          <w:lang w:eastAsia="ar-SA"/>
        </w:rPr>
      </w:pPr>
    </w:p>
    <w:p w:rsidR="00DE1301" w:rsidRPr="00DE1301" w:rsidRDefault="00DE1301" w:rsidP="00DE1301">
      <w:pPr>
        <w:suppressAutoHyphens/>
        <w:spacing w:after="0" w:line="240" w:lineRule="auto"/>
        <w:jc w:val="center"/>
        <w:rPr>
          <w:rFonts w:ascii="Times New Roman" w:eastAsia="Times New Roman" w:hAnsi="Times New Roman" w:cs="Times New Roman"/>
          <w:sz w:val="24"/>
          <w:szCs w:val="24"/>
          <w:lang w:eastAsia="ar-SA"/>
        </w:rPr>
      </w:pPr>
    </w:p>
    <w:p w:rsidR="00DE1301" w:rsidRPr="00DE1301" w:rsidRDefault="00DE1301" w:rsidP="00F83B13">
      <w:pPr>
        <w:suppressAutoHyphens/>
        <w:spacing w:after="0" w:line="360" w:lineRule="auto"/>
        <w:ind w:firstLine="851"/>
        <w:jc w:val="both"/>
        <w:rPr>
          <w:rFonts w:ascii="Times New Roman" w:eastAsia="Times New Roman" w:hAnsi="Times New Roman" w:cs="Times New Roman"/>
          <w:sz w:val="24"/>
          <w:szCs w:val="24"/>
          <w:vertAlign w:val="superscript"/>
          <w:lang w:eastAsia="ar-SA"/>
        </w:rPr>
      </w:pPr>
      <w:r w:rsidRPr="00DE1301">
        <w:rPr>
          <w:rFonts w:ascii="Times New Roman" w:eastAsia="Times New Roman" w:hAnsi="Times New Roman" w:cs="Times New Roman"/>
          <w:sz w:val="24"/>
          <w:szCs w:val="24"/>
          <w:lang w:eastAsia="ar-SA"/>
        </w:rPr>
        <w:t>Прошу предоставить информацию о _________________________ ___________________________________________________</w:t>
      </w:r>
      <w:r w:rsidR="00F83B13">
        <w:rPr>
          <w:rFonts w:ascii="Times New Roman" w:eastAsia="Times New Roman" w:hAnsi="Times New Roman" w:cs="Times New Roman"/>
          <w:sz w:val="24"/>
          <w:szCs w:val="24"/>
          <w:lang w:eastAsia="ar-SA"/>
        </w:rPr>
        <w:t>____________________________</w:t>
      </w:r>
      <w:r w:rsidRPr="00DE1301">
        <w:rPr>
          <w:rFonts w:ascii="Times New Roman" w:eastAsia="Times New Roman" w:hAnsi="Times New Roman" w:cs="Times New Roman"/>
          <w:sz w:val="24"/>
          <w:szCs w:val="24"/>
          <w:lang w:eastAsia="ar-SA"/>
        </w:rPr>
        <w:t>__ __________________________________________________________________________________________________________________________________________________________________________</w:t>
      </w:r>
      <w:r w:rsidR="00F83B13">
        <w:rPr>
          <w:rFonts w:ascii="Times New Roman" w:eastAsia="Times New Roman" w:hAnsi="Times New Roman" w:cs="Times New Roman"/>
          <w:sz w:val="24"/>
          <w:szCs w:val="24"/>
          <w:lang w:eastAsia="ar-SA"/>
        </w:rPr>
        <w:t>____</w:t>
      </w:r>
      <w:r w:rsidRPr="00DE1301">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w:t>
      </w:r>
    </w:p>
    <w:p w:rsidR="00DE1301" w:rsidRPr="00DE1301" w:rsidRDefault="00DE1301" w:rsidP="00DE1301">
      <w:pPr>
        <w:suppressAutoHyphens/>
        <w:spacing w:after="0" w:line="360" w:lineRule="auto"/>
        <w:jc w:val="center"/>
        <w:rPr>
          <w:rFonts w:ascii="Times New Roman" w:eastAsia="Times New Roman" w:hAnsi="Times New Roman" w:cs="Times New Roman"/>
          <w:sz w:val="24"/>
          <w:szCs w:val="24"/>
          <w:vertAlign w:val="superscript"/>
          <w:lang w:eastAsia="ar-SA"/>
        </w:rPr>
      </w:pPr>
    </w:p>
    <w:p w:rsidR="00DE1301" w:rsidRPr="00DE1301" w:rsidRDefault="00DE1301" w:rsidP="00DE1301">
      <w:pPr>
        <w:suppressAutoHyphens/>
        <w:spacing w:after="0" w:line="240" w:lineRule="auto"/>
        <w:jc w:val="both"/>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______________                                                                          _______________</w:t>
      </w:r>
    </w:p>
    <w:p w:rsidR="00DE1301" w:rsidRPr="00DE1301" w:rsidRDefault="00DE1301" w:rsidP="00DE1301">
      <w:pPr>
        <w:suppressAutoHyphens/>
        <w:spacing w:after="0" w:line="240" w:lineRule="auto"/>
        <w:jc w:val="both"/>
        <w:rPr>
          <w:rFonts w:ascii="Times New Roman" w:eastAsia="Times New Roman" w:hAnsi="Times New Roman" w:cs="Times New Roman"/>
          <w:sz w:val="24"/>
          <w:szCs w:val="20"/>
          <w:lang w:eastAsia="ar-SA"/>
        </w:rPr>
      </w:pPr>
      <w:r w:rsidRPr="00DE1301">
        <w:rPr>
          <w:rFonts w:ascii="Times New Roman" w:eastAsia="Times New Roman" w:hAnsi="Times New Roman" w:cs="Times New Roman"/>
          <w:sz w:val="24"/>
          <w:szCs w:val="24"/>
          <w:lang w:eastAsia="ar-SA"/>
        </w:rPr>
        <w:t xml:space="preserve">        (дата)                                                                                                             (подпись) </w:t>
      </w:r>
    </w:p>
    <w:tbl>
      <w:tblPr>
        <w:tblW w:w="10200" w:type="dxa"/>
        <w:tblInd w:w="55" w:type="dxa"/>
        <w:tblLayout w:type="fixed"/>
        <w:tblCellMar>
          <w:top w:w="55" w:type="dxa"/>
          <w:left w:w="55" w:type="dxa"/>
          <w:bottom w:w="55" w:type="dxa"/>
          <w:right w:w="55" w:type="dxa"/>
        </w:tblCellMar>
        <w:tblLook w:val="0000"/>
      </w:tblPr>
      <w:tblGrid>
        <w:gridCol w:w="4962"/>
        <w:gridCol w:w="5238"/>
      </w:tblGrid>
      <w:tr w:rsidR="00DE1301" w:rsidRPr="00DE1301" w:rsidTr="00F83B13">
        <w:tc>
          <w:tcPr>
            <w:tcW w:w="4962" w:type="dxa"/>
            <w:shd w:val="clear" w:color="auto" w:fill="auto"/>
          </w:tcPr>
          <w:p w:rsidR="00DE1301" w:rsidRPr="00DE1301" w:rsidRDefault="00DE1301" w:rsidP="00DE1301">
            <w:pPr>
              <w:pageBreakBefore/>
              <w:suppressLineNumbers/>
              <w:suppressAutoHyphens/>
              <w:snapToGrid w:val="0"/>
              <w:spacing w:after="0" w:line="240" w:lineRule="auto"/>
              <w:rPr>
                <w:rFonts w:ascii="Times New Roman" w:eastAsia="Times New Roman" w:hAnsi="Times New Roman" w:cs="Times New Roman"/>
                <w:sz w:val="24"/>
                <w:szCs w:val="20"/>
                <w:lang w:eastAsia="ar-SA"/>
              </w:rPr>
            </w:pPr>
          </w:p>
        </w:tc>
        <w:tc>
          <w:tcPr>
            <w:tcW w:w="5238" w:type="dxa"/>
            <w:shd w:val="clear" w:color="auto" w:fill="auto"/>
          </w:tcPr>
          <w:p w:rsidR="00F83B13" w:rsidRPr="00DE1301" w:rsidRDefault="00F83B13" w:rsidP="00F83B13">
            <w:pPr>
              <w:suppressAutoHyphens/>
              <w:spacing w:after="0" w:line="240" w:lineRule="auto"/>
              <w:jc w:val="right"/>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 xml:space="preserve">Приложение № </w:t>
            </w:r>
            <w:r>
              <w:rPr>
                <w:rFonts w:ascii="Times New Roman" w:eastAsia="Times New Roman" w:hAnsi="Times New Roman" w:cs="Times New Roman"/>
                <w:sz w:val="24"/>
                <w:szCs w:val="24"/>
                <w:lang w:eastAsia="ar-SA"/>
              </w:rPr>
              <w:t>2</w:t>
            </w:r>
          </w:p>
          <w:p w:rsidR="00DE1301" w:rsidRPr="00DE1301" w:rsidRDefault="00F83B13" w:rsidP="00F83B13">
            <w:pPr>
              <w:suppressAutoHyphens/>
              <w:spacing w:after="0" w:line="240" w:lineRule="auto"/>
              <w:ind w:left="1" w:right="1"/>
              <w:jc w:val="right"/>
              <w:rPr>
                <w:rFonts w:ascii="Times New Roman" w:eastAsia="Times New Roman" w:hAnsi="Times New Roman" w:cs="Times New Roman"/>
                <w:sz w:val="24"/>
                <w:szCs w:val="20"/>
                <w:lang w:eastAsia="ar-SA"/>
              </w:rPr>
            </w:pPr>
            <w:r w:rsidRPr="00DE1301">
              <w:rPr>
                <w:rFonts w:ascii="Times New Roman" w:eastAsia="Times New Roman" w:hAnsi="Times New Roman" w:cs="Times New Roman"/>
                <w:sz w:val="24"/>
                <w:szCs w:val="24"/>
                <w:lang w:eastAsia="ar-SA"/>
              </w:rPr>
              <w:t xml:space="preserve">к административному регламенту </w:t>
            </w:r>
            <w:r>
              <w:rPr>
                <w:rFonts w:ascii="Times New Roman" w:eastAsia="Times New Roman" w:hAnsi="Times New Roman" w:cs="Times New Roman"/>
                <w:sz w:val="24"/>
                <w:szCs w:val="24"/>
                <w:lang w:eastAsia="ar-SA"/>
              </w:rPr>
              <w:t xml:space="preserve">по </w:t>
            </w:r>
            <w:r w:rsidRPr="00DE1301">
              <w:rPr>
                <w:rFonts w:ascii="Times New Roman" w:eastAsia="Times New Roman" w:hAnsi="Times New Roman" w:cs="Times New Roman"/>
                <w:sz w:val="24"/>
                <w:szCs w:val="24"/>
                <w:lang w:eastAsia="ar-SA"/>
              </w:rPr>
              <w:t>предоставлени</w:t>
            </w:r>
            <w:r>
              <w:rPr>
                <w:rFonts w:ascii="Times New Roman" w:eastAsia="Times New Roman" w:hAnsi="Times New Roman" w:cs="Times New Roman"/>
                <w:sz w:val="24"/>
                <w:szCs w:val="24"/>
                <w:lang w:eastAsia="ar-SA"/>
              </w:rPr>
              <w:t>ю</w:t>
            </w:r>
            <w:r w:rsidRPr="00DE1301">
              <w:rPr>
                <w:rFonts w:ascii="Times New Roman" w:eastAsia="Times New Roman" w:hAnsi="Times New Roman" w:cs="Times New Roman"/>
                <w:sz w:val="24"/>
                <w:szCs w:val="24"/>
                <w:lang w:eastAsia="ar-SA"/>
              </w:rPr>
              <w:t xml:space="preserve"> муниципальной услуги «</w:t>
            </w:r>
            <w:r w:rsidR="008F3E89" w:rsidRPr="008F3E89">
              <w:rPr>
                <w:rFonts w:ascii="Times New Roman" w:eastAsia="Times New Roman" w:hAnsi="Times New Roman" w:cs="Times New Roman"/>
                <w:bCs/>
                <w:sz w:val="24"/>
                <w:szCs w:val="24"/>
              </w:rPr>
              <w:t>Предоставление информации о деятельности органов местного самоуправления муниципального образования в Республике Карелия</w:t>
            </w:r>
            <w:r w:rsidRPr="00DE1301">
              <w:rPr>
                <w:rFonts w:ascii="Times New Roman" w:eastAsia="Times New Roman" w:hAnsi="Times New Roman" w:cs="Times New Roman"/>
                <w:sz w:val="24"/>
                <w:szCs w:val="24"/>
                <w:lang w:eastAsia="ar-SA"/>
              </w:rPr>
              <w:t>»</w:t>
            </w:r>
          </w:p>
        </w:tc>
      </w:tr>
    </w:tbl>
    <w:p w:rsidR="00DE1301" w:rsidRPr="00DE1301" w:rsidRDefault="00DE1301" w:rsidP="00DE1301">
      <w:pPr>
        <w:suppressAutoHyphens/>
        <w:spacing w:after="0" w:line="240" w:lineRule="auto"/>
        <w:jc w:val="both"/>
        <w:rPr>
          <w:rFonts w:ascii="Times New Roman" w:eastAsia="Times New Roman" w:hAnsi="Times New Roman" w:cs="Times New Roman"/>
          <w:sz w:val="24"/>
          <w:szCs w:val="20"/>
          <w:lang w:eastAsia="ar-SA"/>
        </w:rPr>
      </w:pPr>
    </w:p>
    <w:p w:rsidR="00DE1301" w:rsidRPr="00DE1301" w:rsidRDefault="00DE1301" w:rsidP="00DE1301">
      <w:pPr>
        <w:widowControl w:val="0"/>
        <w:suppressAutoHyphens/>
        <w:autoSpaceDE w:val="0"/>
        <w:spacing w:after="0" w:line="240" w:lineRule="auto"/>
        <w:jc w:val="center"/>
        <w:rPr>
          <w:rFonts w:ascii="Times New Roman" w:eastAsia="Times New Roman" w:hAnsi="Times New Roman" w:cs="Times New Roman"/>
          <w:sz w:val="24"/>
          <w:szCs w:val="20"/>
          <w:lang w:eastAsia="ar-SA"/>
        </w:rPr>
      </w:pPr>
      <w:bookmarkStart w:id="1" w:name="Par828"/>
      <w:bookmarkEnd w:id="1"/>
      <w:r w:rsidRPr="00DE1301">
        <w:rPr>
          <w:rFonts w:ascii="Times New Roman" w:eastAsia="Times New Roman" w:hAnsi="Times New Roman" w:cs="Times New Roman"/>
          <w:sz w:val="24"/>
          <w:szCs w:val="20"/>
          <w:lang w:eastAsia="ar-SA"/>
        </w:rPr>
        <w:t>Блок-схема</w:t>
      </w:r>
    </w:p>
    <w:p w:rsidR="00DE1301" w:rsidRPr="00DE1301" w:rsidRDefault="00DE1301" w:rsidP="00DE1301">
      <w:pPr>
        <w:widowControl w:val="0"/>
        <w:suppressAutoHyphens/>
        <w:autoSpaceDE w:val="0"/>
        <w:spacing w:after="0" w:line="240" w:lineRule="auto"/>
        <w:jc w:val="center"/>
        <w:rPr>
          <w:rFonts w:ascii="Times New Roman" w:eastAsia="Times New Roman" w:hAnsi="Times New Roman" w:cs="Times New Roman"/>
          <w:sz w:val="24"/>
          <w:szCs w:val="20"/>
          <w:lang w:eastAsia="ar-SA"/>
        </w:rPr>
      </w:pPr>
      <w:r w:rsidRPr="00DE1301">
        <w:rPr>
          <w:rFonts w:ascii="Times New Roman" w:eastAsia="Times New Roman" w:hAnsi="Times New Roman" w:cs="Times New Roman"/>
          <w:sz w:val="24"/>
          <w:szCs w:val="20"/>
          <w:lang w:eastAsia="ar-SA"/>
        </w:rPr>
        <w:t>последовательности административных процедур</w:t>
      </w:r>
    </w:p>
    <w:p w:rsidR="00DE1301" w:rsidRPr="00DE1301" w:rsidRDefault="00DE1301" w:rsidP="00DE1301">
      <w:pPr>
        <w:widowControl w:val="0"/>
        <w:suppressAutoHyphens/>
        <w:autoSpaceDE w:val="0"/>
        <w:spacing w:after="0" w:line="240" w:lineRule="auto"/>
        <w:jc w:val="center"/>
        <w:rPr>
          <w:rFonts w:ascii="Times New Roman" w:eastAsia="Times New Roman" w:hAnsi="Times New Roman" w:cs="Times New Roman"/>
          <w:sz w:val="24"/>
          <w:szCs w:val="20"/>
          <w:lang w:eastAsia="ar-SA"/>
        </w:rPr>
      </w:pPr>
      <w:r w:rsidRPr="00DE1301">
        <w:rPr>
          <w:rFonts w:ascii="Times New Roman" w:eastAsia="Times New Roman" w:hAnsi="Times New Roman" w:cs="Times New Roman"/>
          <w:sz w:val="24"/>
          <w:szCs w:val="20"/>
          <w:lang w:eastAsia="ar-SA"/>
        </w:rPr>
        <w:t>предоставления муниципальной услуги</w:t>
      </w:r>
    </w:p>
    <w:p w:rsidR="00DE1301" w:rsidRPr="00DE1301" w:rsidRDefault="008F1788" w:rsidP="00DE1301">
      <w:pPr>
        <w:widowControl w:val="0"/>
        <w:suppressAutoHyphens/>
        <w:autoSpaceDE w:val="0"/>
        <w:spacing w:after="0" w:line="240" w:lineRule="auto"/>
        <w:jc w:val="center"/>
        <w:rPr>
          <w:rFonts w:ascii="Times New Roman" w:eastAsia="Times New Roman" w:hAnsi="Times New Roman" w:cs="Times New Roman"/>
          <w:sz w:val="24"/>
          <w:szCs w:val="20"/>
          <w:lang w:eastAsia="ar-SA"/>
        </w:rPr>
      </w:pPr>
      <w:r>
        <w:rPr>
          <w:rFonts w:ascii="Times New Roman" w:eastAsia="Times New Roman" w:hAnsi="Times New Roman" w:cs="Times New Roman"/>
          <w:noProof/>
          <w:sz w:val="24"/>
          <w:szCs w:val="20"/>
        </w:rPr>
        <w:pict>
          <v:line id="Прямая соединительная линия 11" o:spid="_x0000_s1037" style="position:absolute;left:0;text-align:left;z-index:251665408;visibility:visible" from="360.9pt,65.55pt" to="416.85pt,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" strokeweight=".26mm">
            <v:stroke endarrow="block" joinstyle="miter" endcap="square"/>
          </v:line>
        </w:pict>
      </w:r>
    </w:p>
    <w:tbl>
      <w:tblPr>
        <w:tblW w:w="10390" w:type="dxa"/>
        <w:tblInd w:w="-601" w:type="dxa"/>
        <w:tblLayout w:type="fixed"/>
        <w:tblLook w:val="0000"/>
      </w:tblPr>
      <w:tblGrid>
        <w:gridCol w:w="2370"/>
        <w:gridCol w:w="345"/>
        <w:gridCol w:w="2415"/>
        <w:gridCol w:w="345"/>
        <w:gridCol w:w="2325"/>
        <w:gridCol w:w="285"/>
        <w:gridCol w:w="2295"/>
        <w:gridCol w:w="10"/>
      </w:tblGrid>
      <w:tr w:rsidR="00DE1301" w:rsidRPr="00DE1301" w:rsidTr="00DE1301">
        <w:trPr>
          <w:gridAfter w:val="1"/>
          <w:wAfter w:w="10" w:type="dxa"/>
          <w:trHeight w:val="975"/>
        </w:trPr>
        <w:tc>
          <w:tcPr>
            <w:tcW w:w="2370"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8F1788"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7" o:spid="_x0000_s1036" style="position:absolute;left:0;text-align:left;z-index:251661312;visibility:visible;mso-position-horizontal-relative:text;mso-position-vertical-relative:text" from="213.4pt,259.3pt" to="213.45pt,2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" strokeweight=".26mm">
                  <v:stroke endarrow="block" joinstyle="miter" endcap="square"/>
                </v:line>
              </w:pict>
            </w:r>
          </w:p>
        </w:tc>
        <w:tc>
          <w:tcPr>
            <w:tcW w:w="2415" w:type="dxa"/>
            <w:tcBorders>
              <w:top w:val="single" w:sz="1" w:space="0" w:color="000000"/>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Прием и регистрация заявления</w:t>
            </w:r>
          </w:p>
        </w:tc>
        <w:tc>
          <w:tcPr>
            <w:tcW w:w="34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25" w:type="dxa"/>
            <w:tcBorders>
              <w:top w:val="single" w:sz="1" w:space="0" w:color="000000"/>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 xml:space="preserve">Обращение заявителя </w:t>
            </w: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в устной форме</w:t>
            </w:r>
          </w:p>
        </w:tc>
        <w:tc>
          <w:tcPr>
            <w:tcW w:w="28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r w:rsidR="00DE1301" w:rsidRPr="00DE1301" w:rsidTr="00DE1301">
        <w:trPr>
          <w:gridAfter w:val="1"/>
          <w:wAfter w:w="10" w:type="dxa"/>
        </w:trPr>
        <w:tc>
          <w:tcPr>
            <w:tcW w:w="2370"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tcBorders>
              <w:bottom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6" o:spid="_x0000_s1035" style="position:absolute;left:0;text-align:left;z-index:251666432;visibility:visible;mso-position-horizontal-relative:text;mso-position-vertical-relative:text" from="54.75pt,-6.65pt" to="54.8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" strokeweight=".26mm">
                  <v:stroke endarrow="block" joinstyle="miter" endcap="square"/>
                </v:line>
              </w:pict>
            </w: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2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8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tcBorders>
              <w:bottom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r w:rsidR="00DE1301" w:rsidRPr="00DE1301" w:rsidTr="00DE1301">
        <w:tc>
          <w:tcPr>
            <w:tcW w:w="2370"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 xml:space="preserve">Рассмотрение заявления </w:t>
            </w:r>
          </w:p>
        </w:tc>
        <w:tc>
          <w:tcPr>
            <w:tcW w:w="34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2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8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05" w:type="dxa"/>
            <w:gridSpan w:val="2"/>
            <w:tcBorders>
              <w:left w:val="single" w:sz="1" w:space="0" w:color="000000"/>
              <w:bottom w:val="single" w:sz="1" w:space="0" w:color="000000"/>
              <w:right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 xml:space="preserve">Информирование заявителя </w:t>
            </w: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в устной форме</w:t>
            </w: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tc>
      </w:tr>
      <w:tr w:rsidR="00DE1301" w:rsidRPr="00DE1301" w:rsidTr="00DE1301">
        <w:trPr>
          <w:gridAfter w:val="1"/>
          <w:wAfter w:w="10" w:type="dxa"/>
        </w:trPr>
        <w:tc>
          <w:tcPr>
            <w:tcW w:w="2370" w:type="dxa"/>
            <w:tcBorders>
              <w:bottom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5" o:spid="_x0000_s1034" style="position:absolute;left:0;text-align:left;flip:x;z-index:251659264;visibility:visible;mso-position-horizontal-relative:text;mso-position-vertical-relative:text" from="54.3pt,1.25pt" to="145.9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" strokeweight=".26mm">
                  <v:stroke endarrow="block" joinstyle="miter" endcap="square"/>
                </v:line>
              </w:pict>
            </w: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tcBorders>
              <w:bottom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ind w:left="-3" w:right="-3"/>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9" o:spid="_x0000_s1033" style="position:absolute;left:0;text-align:left;z-index:251669504;visibility:visible;mso-position-horizontal-relative:text;mso-position-vertical-relative:text" from="55.9pt,5.35pt" to="56.15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" strokeweight=".26mm">
                  <v:stroke endarrow="block" joinstyle="miter" endcap="square"/>
                </v:line>
              </w:pict>
            </w:r>
            <w:r w:rsidRPr="008F1788">
              <w:rPr>
                <w:rFonts w:ascii="Times New Roman" w:eastAsia="Times New Roman" w:hAnsi="Times New Roman" w:cs="Times New Roman"/>
                <w:noProof/>
                <w:sz w:val="24"/>
                <w:szCs w:val="20"/>
              </w:rPr>
              <w:pict>
                <v:line id="Прямая соединительная линия 8" o:spid="_x0000_s1032" style="position:absolute;left:0;text-align:left;z-index:251664384;visibility:visible;mso-position-horizontal-relative:text;mso-position-vertical-relative:text" from="107.45pt,.45pt" to="184.2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" strokeweight=".26mm">
                  <v:stroke endarrow="block" joinstyle="miter" endcap="square"/>
                </v:line>
              </w:pict>
            </w: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ind w:left="-3" w:right="-3"/>
              <w:jc w:val="center"/>
              <w:rPr>
                <w:rFonts w:ascii="Times New Roman" w:eastAsia="Times New Roman" w:hAnsi="Times New Roman" w:cs="Times New Roman"/>
                <w:sz w:val="24"/>
                <w:szCs w:val="24"/>
                <w:lang w:eastAsia="ar-SA"/>
              </w:rPr>
            </w:pPr>
          </w:p>
        </w:tc>
        <w:tc>
          <w:tcPr>
            <w:tcW w:w="2325" w:type="dxa"/>
            <w:tcBorders>
              <w:bottom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8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r w:rsidR="00DE1301" w:rsidRPr="00DE1301" w:rsidTr="00DE1301">
        <w:trPr>
          <w:gridAfter w:val="1"/>
          <w:wAfter w:w="10" w:type="dxa"/>
        </w:trPr>
        <w:tc>
          <w:tcPr>
            <w:tcW w:w="2370"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0"/>
                <w:lang w:eastAsia="ar-SA"/>
              </w:rPr>
            </w:pPr>
            <w:r w:rsidRPr="00DE1301">
              <w:rPr>
                <w:rFonts w:ascii="Times New Roman" w:eastAsia="Times New Roman" w:hAnsi="Times New Roman" w:cs="Times New Roman"/>
                <w:sz w:val="24"/>
                <w:szCs w:val="24"/>
                <w:lang w:eastAsia="ar-SA"/>
              </w:rPr>
              <w:t>Принятие положительного решения о предоставлении муниципальной услуги</w:t>
            </w:r>
          </w:p>
        </w:tc>
        <w:tc>
          <w:tcPr>
            <w:tcW w:w="345" w:type="dxa"/>
            <w:tcBorders>
              <w:left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4" o:spid="_x0000_s1031" style="position:absolute;left:0;text-align:left;z-index:251667456;visibility:visible;mso-position-horizontal-relative:text;mso-position-vertical-relative:text" from="215.65pt,180.65pt" to="215.7pt,2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" strokeweight=".26mm">
                  <v:stroke endarrow="block" joinstyle="miter" endcap="square"/>
                </v:line>
              </w:pict>
            </w:r>
          </w:p>
        </w:tc>
        <w:tc>
          <w:tcPr>
            <w:tcW w:w="2415"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Принятие решения об отказе в предоставлении муниципальной услуги</w:t>
            </w:r>
          </w:p>
        </w:tc>
        <w:tc>
          <w:tcPr>
            <w:tcW w:w="34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ind w:left="-3" w:right="-3"/>
              <w:jc w:val="center"/>
              <w:rPr>
                <w:rFonts w:ascii="Times New Roman" w:eastAsia="Times New Roman" w:hAnsi="Times New Roman" w:cs="Times New Roman"/>
                <w:sz w:val="24"/>
                <w:szCs w:val="24"/>
                <w:lang w:eastAsia="ar-SA"/>
              </w:rPr>
            </w:pPr>
          </w:p>
        </w:tc>
        <w:tc>
          <w:tcPr>
            <w:tcW w:w="2325"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0"/>
                <w:lang w:eastAsia="ar-SA"/>
              </w:rPr>
            </w:pPr>
            <w:r w:rsidRPr="00DE1301">
              <w:rPr>
                <w:rFonts w:ascii="Times New Roman" w:eastAsia="Times New Roman" w:hAnsi="Times New Roman" w:cs="Times New Roman"/>
                <w:sz w:val="24"/>
                <w:szCs w:val="24"/>
                <w:lang w:eastAsia="ar-SA"/>
              </w:rPr>
              <w:t>Принятие решения о перенаправлении запроса</w:t>
            </w:r>
          </w:p>
        </w:tc>
        <w:tc>
          <w:tcPr>
            <w:tcW w:w="285" w:type="dxa"/>
            <w:tcBorders>
              <w:left w:val="single" w:sz="1" w:space="0" w:color="000000"/>
            </w:tcBorders>
            <w:shd w:val="clear" w:color="auto" w:fill="auto"/>
            <w:vAlign w:val="center"/>
          </w:tcPr>
          <w:p w:rsidR="00DE1301" w:rsidRPr="00DE1301" w:rsidRDefault="00DE1301" w:rsidP="00DE1301">
            <w:pPr>
              <w:suppressAutoHyphens/>
              <w:snapToGrid w:val="0"/>
              <w:spacing w:after="0" w:line="240" w:lineRule="auto"/>
              <w:rPr>
                <w:rFonts w:ascii="Times New Roman" w:eastAsia="Times New Roman" w:hAnsi="Times New Roman" w:cs="Times New Roman"/>
                <w:sz w:val="24"/>
                <w:szCs w:val="20"/>
                <w:lang w:eastAsia="ar-SA"/>
              </w:rPr>
            </w:pPr>
          </w:p>
        </w:tc>
        <w:tc>
          <w:tcPr>
            <w:tcW w:w="2295" w:type="dxa"/>
            <w:shd w:val="clear" w:color="auto" w:fill="auto"/>
            <w:vAlign w:val="center"/>
          </w:tcPr>
          <w:p w:rsidR="00DE1301" w:rsidRPr="00DE1301" w:rsidRDefault="00DE1301" w:rsidP="00DE1301">
            <w:pPr>
              <w:suppressAutoHyphens/>
              <w:snapToGrid w:val="0"/>
              <w:spacing w:after="0" w:line="240" w:lineRule="auto"/>
              <w:rPr>
                <w:rFonts w:ascii="Times New Roman" w:eastAsia="Times New Roman" w:hAnsi="Times New Roman" w:cs="Times New Roman"/>
                <w:sz w:val="24"/>
                <w:szCs w:val="20"/>
                <w:lang w:eastAsia="ar-SA"/>
              </w:rPr>
            </w:pPr>
          </w:p>
        </w:tc>
      </w:tr>
      <w:tr w:rsidR="00DE1301" w:rsidRPr="00DE1301" w:rsidTr="00DE1301">
        <w:trPr>
          <w:gridAfter w:val="1"/>
          <w:wAfter w:w="10" w:type="dxa"/>
        </w:trPr>
        <w:tc>
          <w:tcPr>
            <w:tcW w:w="2370" w:type="dxa"/>
            <w:tcBorders>
              <w:bottom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3" o:spid="_x0000_s1030" style="position:absolute;left:0;text-align:left;z-index:251660288;visibility:visible;mso-position-horizontal-relative:text;mso-position-vertical-relative:text" from="61.5pt,9.5pt" to="61.5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" strokeweight=".26mm">
                  <v:stroke endarrow="block" joinstyle="miter" endcap="square"/>
                </v:line>
              </w:pict>
            </w: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tcBorders>
              <w:bottom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ind w:left="-3" w:right="-3"/>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10" o:spid="_x0000_s1029" style="position:absolute;left:0;text-align:left;z-index:251668480;visibility:visible;mso-wrap-distance-left:3.17497mm;mso-wrap-distance-right:3.17497mm;mso-position-horizontal-relative:text;mso-position-vertical-relative:text" from="56.3pt,-8.5pt" to="56.3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" strokeweight=".26mm">
                  <v:stroke endarrow="block" joinstyle="miter" endcap="square"/>
                </v:line>
              </w:pict>
            </w: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ind w:left="-3" w:right="-3"/>
              <w:jc w:val="center"/>
              <w:rPr>
                <w:rFonts w:ascii="Times New Roman" w:eastAsia="Times New Roman" w:hAnsi="Times New Roman" w:cs="Times New Roman"/>
                <w:sz w:val="24"/>
                <w:szCs w:val="24"/>
                <w:lang w:eastAsia="ar-SA"/>
              </w:rPr>
            </w:pPr>
          </w:p>
        </w:tc>
        <w:tc>
          <w:tcPr>
            <w:tcW w:w="2325" w:type="dxa"/>
            <w:tcBorders>
              <w:bottom w:val="single" w:sz="1" w:space="0" w:color="000000"/>
            </w:tcBorders>
            <w:shd w:val="clear" w:color="auto" w:fill="auto"/>
            <w:vAlign w:val="center"/>
          </w:tcPr>
          <w:p w:rsidR="00DE1301" w:rsidRPr="00DE1301" w:rsidRDefault="008F1788"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r w:rsidRPr="008F1788">
              <w:rPr>
                <w:rFonts w:ascii="Times New Roman" w:eastAsia="Times New Roman" w:hAnsi="Times New Roman" w:cs="Times New Roman"/>
                <w:noProof/>
                <w:sz w:val="24"/>
                <w:szCs w:val="20"/>
              </w:rPr>
              <w:pict>
                <v:line id="Прямая соединительная линия 2" o:spid="_x0000_s1028" style="position:absolute;left:0;text-align:left;z-index:251662336;visibility:visible;mso-position-horizontal-relative:text;mso-position-vertical-relative:text" from="345pt,292.4pt" to="345.0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" strokeweight=".26mm">
                  <v:stroke endarrow="block" joinstyle="miter" endcap="square"/>
                </v:line>
              </w:pict>
            </w:r>
            <w:r w:rsidRPr="008F1788">
              <w:rPr>
                <w:rFonts w:ascii="Times New Roman" w:eastAsia="Times New Roman" w:hAnsi="Times New Roman" w:cs="Times New Roman"/>
                <w:noProof/>
                <w:sz w:val="24"/>
                <w:szCs w:val="20"/>
              </w:rPr>
              <w:pict>
                <v:line id="Прямая соединительная линия 1" o:spid="_x0000_s1027" style="position:absolute;left:0;text-align:left;z-index:251663360;visibility:visible;mso-position-horizontal-relative:text;mso-position-vertical-relative:text" from="352.5pt,287.15pt" to="352.55pt,3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" strokeweight=".26mm">
                  <v:stroke endarrow="block" joinstyle="miter" endcap="square"/>
                </v:line>
              </w:pict>
            </w:r>
          </w:p>
        </w:tc>
        <w:tc>
          <w:tcPr>
            <w:tcW w:w="28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r w:rsidR="00DE1301" w:rsidRPr="00DE1301" w:rsidTr="00DE1301">
        <w:trPr>
          <w:gridAfter w:val="1"/>
          <w:wAfter w:w="10" w:type="dxa"/>
        </w:trPr>
        <w:tc>
          <w:tcPr>
            <w:tcW w:w="2370"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Подготовка и направление ответа о  предоставлении муниципальной услуги</w:t>
            </w:r>
          </w:p>
        </w:tc>
        <w:tc>
          <w:tcPr>
            <w:tcW w:w="34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Подготовка и направление ответа об отказе в предоставлении муниципальной услуги</w:t>
            </w:r>
          </w:p>
        </w:tc>
        <w:tc>
          <w:tcPr>
            <w:tcW w:w="34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25"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Перенаправление запроса в подведомственное учреждение (организацию)</w:t>
            </w:r>
          </w:p>
        </w:tc>
        <w:tc>
          <w:tcPr>
            <w:tcW w:w="28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r w:rsidR="00DE1301" w:rsidRPr="00DE1301" w:rsidTr="00DE1301">
        <w:trPr>
          <w:gridAfter w:val="1"/>
          <w:wAfter w:w="10" w:type="dxa"/>
          <w:trHeight w:val="810"/>
        </w:trPr>
        <w:tc>
          <w:tcPr>
            <w:tcW w:w="2370"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25" w:type="dxa"/>
            <w:tcBorders>
              <w:bottom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8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r w:rsidR="00DE1301" w:rsidRPr="00DE1301" w:rsidTr="00DE1301">
        <w:trPr>
          <w:gridAfter w:val="1"/>
          <w:wAfter w:w="10" w:type="dxa"/>
          <w:trHeight w:val="1245"/>
        </w:trPr>
        <w:tc>
          <w:tcPr>
            <w:tcW w:w="2370"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41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34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325" w:type="dxa"/>
            <w:tcBorders>
              <w:left w:val="single" w:sz="1" w:space="0" w:color="000000"/>
              <w:bottom w:val="single" w:sz="1" w:space="0" w:color="000000"/>
            </w:tcBorders>
            <w:shd w:val="clear" w:color="auto" w:fill="auto"/>
            <w:vAlign w:val="center"/>
          </w:tcPr>
          <w:p w:rsidR="00DE1301" w:rsidRPr="00DE1301" w:rsidRDefault="00DE1301" w:rsidP="00DE1301">
            <w:pPr>
              <w:tabs>
                <w:tab w:val="left" w:pos="1117"/>
              </w:tabs>
              <w:suppressAutoHyphens/>
              <w:spacing w:after="0" w:line="200" w:lineRule="atLeast"/>
              <w:jc w:val="center"/>
              <w:rPr>
                <w:rFonts w:ascii="Times New Roman" w:eastAsia="Times New Roman" w:hAnsi="Times New Roman" w:cs="Times New Roman"/>
                <w:sz w:val="24"/>
                <w:szCs w:val="24"/>
                <w:lang w:eastAsia="ar-SA"/>
              </w:rPr>
            </w:pPr>
            <w:r w:rsidRPr="00DE1301">
              <w:rPr>
                <w:rFonts w:ascii="Times New Roman" w:eastAsia="Times New Roman" w:hAnsi="Times New Roman" w:cs="Times New Roman"/>
                <w:sz w:val="24"/>
                <w:szCs w:val="24"/>
                <w:lang w:eastAsia="ar-SA"/>
              </w:rPr>
              <w:t>Направление заявителю уведомления о перенаправлении запроса</w:t>
            </w:r>
          </w:p>
        </w:tc>
        <w:tc>
          <w:tcPr>
            <w:tcW w:w="285" w:type="dxa"/>
            <w:tcBorders>
              <w:left w:val="single" w:sz="1" w:space="0" w:color="000000"/>
            </w:tcBorders>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c>
          <w:tcPr>
            <w:tcW w:w="2295" w:type="dxa"/>
            <w:shd w:val="clear" w:color="auto" w:fill="auto"/>
            <w:vAlign w:val="center"/>
          </w:tcPr>
          <w:p w:rsidR="00DE1301" w:rsidRPr="00DE1301" w:rsidRDefault="00DE1301" w:rsidP="00DE1301">
            <w:pPr>
              <w:tabs>
                <w:tab w:val="left" w:pos="1117"/>
              </w:tabs>
              <w:suppressAutoHyphens/>
              <w:snapToGrid w:val="0"/>
              <w:spacing w:after="0" w:line="200" w:lineRule="atLeast"/>
              <w:jc w:val="center"/>
              <w:rPr>
                <w:rFonts w:ascii="Times New Roman" w:eastAsia="Times New Roman" w:hAnsi="Times New Roman" w:cs="Times New Roman"/>
                <w:sz w:val="24"/>
                <w:szCs w:val="24"/>
                <w:lang w:eastAsia="ar-SA"/>
              </w:rPr>
            </w:pPr>
          </w:p>
        </w:tc>
      </w:tr>
    </w:tbl>
    <w:p w:rsidR="005D682C" w:rsidRPr="00714C9C" w:rsidRDefault="00714C9C" w:rsidP="00714C9C">
      <w:pPr>
        <w:spacing w:after="0" w:line="240" w:lineRule="auto"/>
        <w:rPr>
          <w:rFonts w:ascii="Times New Roman" w:eastAsia="Times New Roman" w:hAnsi="Times New Roman" w:cs="Times New Roman"/>
          <w:sz w:val="24"/>
          <w:szCs w:val="24"/>
        </w:rPr>
      </w:pPr>
      <w:r w:rsidRPr="00714C9C">
        <w:rPr>
          <w:rFonts w:ascii="Times New Roman" w:eastAsia="Times New Roman" w:hAnsi="Times New Roman" w:cs="Times New Roman"/>
          <w:sz w:val="24"/>
          <w:szCs w:val="24"/>
        </w:rPr>
        <w:t> </w:t>
      </w:r>
    </w:p>
    <w:sectPr w:rsidR="005D682C" w:rsidRPr="00714C9C" w:rsidSect="00AB23FE">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718552AB"/>
    <w:multiLevelType w:val="hybridMultilevel"/>
    <w:tmpl w:val="DA9E7BE2"/>
    <w:lvl w:ilvl="0" w:tplc="70D87562">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9"/>
  <w:characterSpacingControl w:val="doNotCompress"/>
  <w:compat>
    <w:useFELayout/>
  </w:compat>
  <w:rsids>
    <w:rsidRoot w:val="00714C9C"/>
    <w:rsid w:val="000738A6"/>
    <w:rsid w:val="000B49CA"/>
    <w:rsid w:val="00152216"/>
    <w:rsid w:val="00166827"/>
    <w:rsid w:val="001F04BD"/>
    <w:rsid w:val="00201B81"/>
    <w:rsid w:val="002D3DCA"/>
    <w:rsid w:val="003103E3"/>
    <w:rsid w:val="00344EA3"/>
    <w:rsid w:val="003649B0"/>
    <w:rsid w:val="00452E4C"/>
    <w:rsid w:val="00455CD1"/>
    <w:rsid w:val="00475145"/>
    <w:rsid w:val="004A48A9"/>
    <w:rsid w:val="00515929"/>
    <w:rsid w:val="005514F0"/>
    <w:rsid w:val="005D682C"/>
    <w:rsid w:val="005F3F7F"/>
    <w:rsid w:val="0066385B"/>
    <w:rsid w:val="00663875"/>
    <w:rsid w:val="00714C9C"/>
    <w:rsid w:val="00806F53"/>
    <w:rsid w:val="008304AF"/>
    <w:rsid w:val="00835001"/>
    <w:rsid w:val="00847B18"/>
    <w:rsid w:val="008F1788"/>
    <w:rsid w:val="008F3E89"/>
    <w:rsid w:val="00900D38"/>
    <w:rsid w:val="00966535"/>
    <w:rsid w:val="009930F0"/>
    <w:rsid w:val="009A7994"/>
    <w:rsid w:val="00AB23FE"/>
    <w:rsid w:val="00AD409C"/>
    <w:rsid w:val="00AF5498"/>
    <w:rsid w:val="00B41488"/>
    <w:rsid w:val="00BA6F39"/>
    <w:rsid w:val="00BD680F"/>
    <w:rsid w:val="00C81FC7"/>
    <w:rsid w:val="00CC19E8"/>
    <w:rsid w:val="00D033C9"/>
    <w:rsid w:val="00D44054"/>
    <w:rsid w:val="00DE1301"/>
    <w:rsid w:val="00E25932"/>
    <w:rsid w:val="00EB342D"/>
    <w:rsid w:val="00ED34A2"/>
    <w:rsid w:val="00F36326"/>
    <w:rsid w:val="00F511CF"/>
    <w:rsid w:val="00F83B13"/>
    <w:rsid w:val="00FA5B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9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714C9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14C9C"/>
    <w:rPr>
      <w:b/>
      <w:bCs/>
    </w:rPr>
  </w:style>
  <w:style w:type="paragraph" w:customStyle="1" w:styleId="wikip">
    <w:name w:val="wikip"/>
    <w:basedOn w:val="a"/>
    <w:rsid w:val="00714C9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nhideWhenUsed/>
    <w:rsid w:val="00714C9C"/>
    <w:rPr>
      <w:color w:val="0000FF"/>
      <w:u w:val="single"/>
    </w:rPr>
  </w:style>
  <w:style w:type="paragraph" w:customStyle="1" w:styleId="consplusnormal">
    <w:name w:val="consplusnormal"/>
    <w:basedOn w:val="a"/>
    <w:rsid w:val="00714C9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Indent"/>
    <w:basedOn w:val="a"/>
    <w:link w:val="a7"/>
    <w:rsid w:val="003649B0"/>
    <w:pPr>
      <w:suppressAutoHyphens/>
      <w:spacing w:after="0" w:line="240" w:lineRule="auto"/>
      <w:ind w:left="284" w:hanging="284"/>
    </w:pPr>
    <w:rPr>
      <w:rFonts w:ascii="Times New Roman" w:eastAsia="Times New Roman" w:hAnsi="Times New Roman" w:cs="Times New Roman"/>
      <w:sz w:val="24"/>
      <w:szCs w:val="20"/>
      <w:lang w:eastAsia="ar-SA"/>
    </w:rPr>
  </w:style>
  <w:style w:type="character" w:customStyle="1" w:styleId="a7">
    <w:name w:val="Основной текст с отступом Знак"/>
    <w:basedOn w:val="a0"/>
    <w:link w:val="a6"/>
    <w:rsid w:val="003649B0"/>
    <w:rPr>
      <w:rFonts w:ascii="Times New Roman" w:eastAsia="Times New Roman" w:hAnsi="Times New Roman"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714C9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14C9C"/>
    <w:rPr>
      <w:b/>
      <w:bCs/>
    </w:rPr>
  </w:style>
  <w:style w:type="paragraph" w:customStyle="1" w:styleId="wikip">
    <w:name w:val="wikip"/>
    <w:basedOn w:val="a"/>
    <w:rsid w:val="00714C9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nhideWhenUsed/>
    <w:rsid w:val="00714C9C"/>
    <w:rPr>
      <w:color w:val="0000FF"/>
      <w:u w:val="single"/>
    </w:rPr>
  </w:style>
  <w:style w:type="paragraph" w:customStyle="1" w:styleId="consplusnormal">
    <w:name w:val="consplusnormal"/>
    <w:basedOn w:val="a"/>
    <w:rsid w:val="00714C9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Indent"/>
    <w:basedOn w:val="a"/>
    <w:link w:val="a7"/>
    <w:rsid w:val="003649B0"/>
    <w:pPr>
      <w:suppressAutoHyphens/>
      <w:spacing w:after="0" w:line="240" w:lineRule="auto"/>
      <w:ind w:left="284" w:hanging="284"/>
    </w:pPr>
    <w:rPr>
      <w:rFonts w:ascii="Times New Roman" w:eastAsia="Times New Roman" w:hAnsi="Times New Roman" w:cs="Times New Roman"/>
      <w:sz w:val="24"/>
      <w:szCs w:val="20"/>
      <w:lang w:eastAsia="ar-SA"/>
    </w:rPr>
  </w:style>
  <w:style w:type="character" w:customStyle="1" w:styleId="a7">
    <w:name w:val="Основной текст с отступом Знак"/>
    <w:basedOn w:val="a0"/>
    <w:link w:val="a6"/>
    <w:rsid w:val="003649B0"/>
    <w:rPr>
      <w:rFonts w:ascii="Times New Roman" w:eastAsia="Times New Roman" w:hAnsi="Times New Roman"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798185098">
      <w:bodyDiv w:val="1"/>
      <w:marLeft w:val="0"/>
      <w:marRight w:val="0"/>
      <w:marTop w:val="0"/>
      <w:marBottom w:val="0"/>
      <w:divBdr>
        <w:top w:val="none" w:sz="0" w:space="0" w:color="auto"/>
        <w:left w:val="none" w:sz="0" w:space="0" w:color="auto"/>
        <w:bottom w:val="none" w:sz="0" w:space="0" w:color="auto"/>
        <w:right w:val="none" w:sz="0" w:space="0" w:color="auto"/>
      </w:divBdr>
      <w:divsChild>
        <w:div w:id="107706284">
          <w:marLeft w:val="0"/>
          <w:marRight w:val="0"/>
          <w:marTop w:val="0"/>
          <w:marBottom w:val="0"/>
          <w:divBdr>
            <w:top w:val="none" w:sz="0" w:space="0" w:color="auto"/>
            <w:left w:val="none" w:sz="0" w:space="0" w:color="auto"/>
            <w:bottom w:val="none" w:sz="0" w:space="0" w:color="auto"/>
            <w:right w:val="none" w:sz="0" w:space="0" w:color="auto"/>
          </w:divBdr>
          <w:divsChild>
            <w:div w:id="197027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eadmin@inbox.ru" TargetMode="External"/><Relationship Id="rId3" Type="http://schemas.openxmlformats.org/officeDocument/2006/relationships/styles" Target="styles.xml"/><Relationship Id="rId7" Type="http://schemas.openxmlformats.org/officeDocument/2006/relationships/hyperlink" Target="mailto:mueadmin@inbox.ru"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ezersky.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uezersk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C491-EA78-41A5-B7A8-70C80EAB4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3956</Words>
  <Characters>22555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2016-10-25T07:10:00Z</cp:lastPrinted>
  <dcterms:created xsi:type="dcterms:W3CDTF">2016-10-25T07:16:00Z</dcterms:created>
  <dcterms:modified xsi:type="dcterms:W3CDTF">2016-10-25T07:16:00Z</dcterms:modified>
</cp:coreProperties>
</file>